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D221" w14:textId="77777777" w:rsidR="00CC7503" w:rsidRDefault="00CC7503">
      <w:pPr>
        <w:pStyle w:val="Titolo"/>
        <w:rPr>
          <w:rFonts w:ascii="Times New Roman" w:hAnsi="Times New Roman"/>
          <w:b w:val="0"/>
          <w:sz w:val="22"/>
          <w:szCs w:val="22"/>
        </w:rPr>
      </w:pPr>
    </w:p>
    <w:p w14:paraId="01EC1CCD" w14:textId="77777777" w:rsidR="00B863E8" w:rsidRPr="00956493" w:rsidRDefault="00660D04">
      <w:pPr>
        <w:pStyle w:val="Titolo"/>
        <w:rPr>
          <w:rFonts w:ascii="Times New Roman" w:hAnsi="Times New Roman"/>
          <w:b w:val="0"/>
          <w:sz w:val="22"/>
          <w:szCs w:val="22"/>
        </w:rPr>
      </w:pPr>
      <w:proofErr w:type="gramStart"/>
      <w:r>
        <w:rPr>
          <w:rFonts w:ascii="Times New Roman" w:hAnsi="Times New Roman"/>
          <w:b w:val="0"/>
          <w:sz w:val="22"/>
          <w:szCs w:val="22"/>
        </w:rPr>
        <w:t>MODULO  RICHIESTA</w:t>
      </w:r>
      <w:proofErr w:type="gramEnd"/>
      <w:r>
        <w:rPr>
          <w:rFonts w:ascii="Times New Roman" w:hAnsi="Times New Roman"/>
          <w:b w:val="0"/>
          <w:sz w:val="22"/>
          <w:szCs w:val="22"/>
        </w:rPr>
        <w:t xml:space="preserve"> ATTRIBUZIONE</w:t>
      </w:r>
      <w:r w:rsidR="00E349A5">
        <w:rPr>
          <w:rFonts w:ascii="Times New Roman" w:hAnsi="Times New Roman"/>
          <w:b w:val="0"/>
          <w:sz w:val="22"/>
          <w:szCs w:val="22"/>
        </w:rPr>
        <w:t xml:space="preserve"> </w:t>
      </w:r>
      <w:proofErr w:type="gramStart"/>
      <w:r w:rsidR="00E349A5">
        <w:rPr>
          <w:rFonts w:ascii="Times New Roman" w:hAnsi="Times New Roman"/>
          <w:b w:val="0"/>
          <w:sz w:val="22"/>
          <w:szCs w:val="22"/>
        </w:rPr>
        <w:t xml:space="preserve">INCARICO </w:t>
      </w:r>
      <w:r>
        <w:rPr>
          <w:rFonts w:ascii="Times New Roman" w:hAnsi="Times New Roman"/>
          <w:b w:val="0"/>
          <w:sz w:val="22"/>
          <w:szCs w:val="22"/>
        </w:rPr>
        <w:t xml:space="preserve"> FUNZIONE</w:t>
      </w:r>
      <w:proofErr w:type="gramEnd"/>
      <w:r>
        <w:rPr>
          <w:rFonts w:ascii="Times New Roman" w:hAnsi="Times New Roman"/>
          <w:b w:val="0"/>
          <w:sz w:val="22"/>
          <w:szCs w:val="22"/>
        </w:rPr>
        <w:t xml:space="preserve"> STRUMENTAL</w:t>
      </w:r>
      <w:r w:rsidR="00E349A5">
        <w:rPr>
          <w:rFonts w:ascii="Times New Roman" w:hAnsi="Times New Roman"/>
          <w:b w:val="0"/>
          <w:sz w:val="22"/>
          <w:szCs w:val="22"/>
        </w:rPr>
        <w:t xml:space="preserve">E </w:t>
      </w:r>
      <w:r w:rsidR="00B863E8" w:rsidRPr="00956493">
        <w:rPr>
          <w:rFonts w:ascii="Times New Roman" w:hAnsi="Times New Roman"/>
          <w:b w:val="0"/>
          <w:sz w:val="22"/>
          <w:szCs w:val="22"/>
        </w:rPr>
        <w:t>AL P</w:t>
      </w:r>
      <w:r w:rsidR="000D39B6" w:rsidRPr="00956493">
        <w:rPr>
          <w:rFonts w:ascii="Times New Roman" w:hAnsi="Times New Roman"/>
          <w:b w:val="0"/>
          <w:sz w:val="22"/>
          <w:szCs w:val="22"/>
        </w:rPr>
        <w:t>T</w:t>
      </w:r>
      <w:r w:rsidR="00B863E8" w:rsidRPr="00956493">
        <w:rPr>
          <w:rFonts w:ascii="Times New Roman" w:hAnsi="Times New Roman"/>
          <w:b w:val="0"/>
          <w:sz w:val="22"/>
          <w:szCs w:val="22"/>
        </w:rPr>
        <w:t>OF</w:t>
      </w:r>
    </w:p>
    <w:p w14:paraId="5A198BA9" w14:textId="77777777" w:rsidR="00B863E8" w:rsidRPr="00956493" w:rsidRDefault="00B863E8">
      <w:pPr>
        <w:jc w:val="right"/>
        <w:rPr>
          <w:rFonts w:ascii="Times New Roman" w:hAnsi="Times New Roman"/>
          <w:sz w:val="22"/>
          <w:szCs w:val="22"/>
        </w:rPr>
      </w:pPr>
    </w:p>
    <w:p w14:paraId="210FAC2A" w14:textId="77777777" w:rsidR="00B863E8" w:rsidRPr="00956493" w:rsidRDefault="00B863E8">
      <w:pPr>
        <w:pStyle w:val="Titolo2"/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>Al Dirigente dell’I.</w:t>
      </w:r>
      <w:r w:rsidR="009D702A">
        <w:rPr>
          <w:rFonts w:ascii="Times New Roman" w:hAnsi="Times New Roman"/>
          <w:sz w:val="22"/>
          <w:szCs w:val="22"/>
        </w:rPr>
        <w:t>T.</w:t>
      </w:r>
      <w:proofErr w:type="gramStart"/>
      <w:r w:rsidR="009D702A">
        <w:rPr>
          <w:rFonts w:ascii="Times New Roman" w:hAnsi="Times New Roman"/>
          <w:sz w:val="22"/>
          <w:szCs w:val="22"/>
        </w:rPr>
        <w:t>T.S</w:t>
      </w:r>
      <w:proofErr w:type="gramEnd"/>
      <w:r w:rsidR="009D702A">
        <w:rPr>
          <w:rFonts w:ascii="Times New Roman" w:hAnsi="Times New Roman"/>
          <w:sz w:val="22"/>
          <w:szCs w:val="22"/>
        </w:rPr>
        <w:t xml:space="preserve"> “E.</w:t>
      </w:r>
      <w:r w:rsidR="00177E9E">
        <w:rPr>
          <w:rFonts w:ascii="Times New Roman" w:hAnsi="Times New Roman"/>
          <w:sz w:val="22"/>
          <w:szCs w:val="22"/>
        </w:rPr>
        <w:t xml:space="preserve"> </w:t>
      </w:r>
      <w:r w:rsidR="009D702A">
        <w:rPr>
          <w:rFonts w:ascii="Times New Roman" w:hAnsi="Times New Roman"/>
          <w:sz w:val="22"/>
          <w:szCs w:val="22"/>
        </w:rPr>
        <w:t>Divini”</w:t>
      </w:r>
    </w:p>
    <w:p w14:paraId="714C8299" w14:textId="77777777" w:rsidR="00B863E8" w:rsidRPr="00956493" w:rsidRDefault="00B863E8" w:rsidP="00B863E8">
      <w:p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ab/>
      </w:r>
      <w:r w:rsidRPr="00956493">
        <w:rPr>
          <w:rFonts w:ascii="Times New Roman" w:hAnsi="Times New Roman"/>
          <w:sz w:val="22"/>
          <w:szCs w:val="22"/>
        </w:rPr>
        <w:tab/>
      </w:r>
      <w:r w:rsidRPr="00956493">
        <w:rPr>
          <w:rFonts w:ascii="Times New Roman" w:hAnsi="Times New Roman"/>
          <w:sz w:val="22"/>
          <w:szCs w:val="22"/>
        </w:rPr>
        <w:tab/>
      </w:r>
      <w:r w:rsidRPr="00956493">
        <w:rPr>
          <w:rFonts w:ascii="Times New Roman" w:hAnsi="Times New Roman"/>
          <w:sz w:val="22"/>
          <w:szCs w:val="22"/>
        </w:rPr>
        <w:tab/>
      </w:r>
      <w:r w:rsidRPr="00956493">
        <w:rPr>
          <w:rFonts w:ascii="Times New Roman" w:hAnsi="Times New Roman"/>
          <w:sz w:val="22"/>
          <w:szCs w:val="22"/>
        </w:rPr>
        <w:tab/>
      </w:r>
      <w:r w:rsidRPr="00956493">
        <w:rPr>
          <w:rFonts w:ascii="Times New Roman" w:hAnsi="Times New Roman"/>
          <w:sz w:val="22"/>
          <w:szCs w:val="22"/>
        </w:rPr>
        <w:tab/>
      </w:r>
      <w:r w:rsidRPr="00956493">
        <w:rPr>
          <w:rFonts w:ascii="Times New Roman" w:hAnsi="Times New Roman"/>
          <w:sz w:val="22"/>
          <w:szCs w:val="22"/>
        </w:rPr>
        <w:tab/>
      </w:r>
      <w:r w:rsidRPr="00956493">
        <w:rPr>
          <w:rFonts w:ascii="Times New Roman" w:hAnsi="Times New Roman"/>
          <w:sz w:val="22"/>
          <w:szCs w:val="22"/>
        </w:rPr>
        <w:tab/>
      </w:r>
      <w:r w:rsidR="000D39B6" w:rsidRPr="00956493">
        <w:rPr>
          <w:rFonts w:ascii="Times New Roman" w:hAnsi="Times New Roman"/>
          <w:sz w:val="22"/>
          <w:szCs w:val="22"/>
        </w:rPr>
        <w:t xml:space="preserve">    </w:t>
      </w:r>
      <w:r w:rsidR="00CF561F" w:rsidRPr="00956493">
        <w:rPr>
          <w:rFonts w:ascii="Times New Roman" w:hAnsi="Times New Roman"/>
          <w:sz w:val="22"/>
          <w:szCs w:val="22"/>
        </w:rPr>
        <w:t xml:space="preserve">                          </w:t>
      </w:r>
      <w:r w:rsidR="009D702A">
        <w:rPr>
          <w:rFonts w:ascii="Times New Roman" w:hAnsi="Times New Roman"/>
          <w:sz w:val="22"/>
          <w:szCs w:val="22"/>
        </w:rPr>
        <w:t xml:space="preserve">     </w:t>
      </w:r>
      <w:r w:rsidR="00CF561F" w:rsidRPr="00956493">
        <w:rPr>
          <w:rFonts w:ascii="Times New Roman" w:hAnsi="Times New Roman"/>
          <w:sz w:val="22"/>
          <w:szCs w:val="22"/>
        </w:rPr>
        <w:t xml:space="preserve"> </w:t>
      </w:r>
      <w:r w:rsidR="000D39B6" w:rsidRPr="00956493">
        <w:rPr>
          <w:rFonts w:ascii="Times New Roman" w:hAnsi="Times New Roman"/>
          <w:sz w:val="22"/>
          <w:szCs w:val="22"/>
        </w:rPr>
        <w:t>San Severino Marche</w:t>
      </w:r>
    </w:p>
    <w:p w14:paraId="1F3B2264" w14:textId="77777777" w:rsidR="00B863E8" w:rsidRPr="00956493" w:rsidRDefault="00B863E8">
      <w:pPr>
        <w:rPr>
          <w:rFonts w:ascii="Times New Roman" w:hAnsi="Times New Roman"/>
          <w:sz w:val="22"/>
          <w:szCs w:val="22"/>
        </w:rPr>
      </w:pPr>
    </w:p>
    <w:p w14:paraId="3AA32514" w14:textId="77777777" w:rsidR="00B863E8" w:rsidRPr="00956493" w:rsidRDefault="00B863E8">
      <w:pPr>
        <w:pStyle w:val="Corpotesto"/>
        <w:rPr>
          <w:rFonts w:ascii="Times New Roman" w:hAnsi="Times New Roman"/>
          <w:b/>
          <w:i/>
          <w:sz w:val="22"/>
          <w:szCs w:val="22"/>
        </w:rPr>
      </w:pPr>
      <w:r w:rsidRPr="00956493">
        <w:rPr>
          <w:rFonts w:ascii="Times New Roman" w:hAnsi="Times New Roman"/>
          <w:b/>
          <w:bCs/>
          <w:i/>
          <w:iCs/>
          <w:sz w:val="22"/>
          <w:szCs w:val="22"/>
        </w:rPr>
        <w:t>Oggetto</w:t>
      </w:r>
      <w:r w:rsidRPr="00956493">
        <w:rPr>
          <w:rFonts w:ascii="Times New Roman" w:hAnsi="Times New Roman"/>
          <w:sz w:val="22"/>
          <w:szCs w:val="22"/>
        </w:rPr>
        <w:t xml:space="preserve">: </w:t>
      </w:r>
      <w:r w:rsidRPr="00956493">
        <w:rPr>
          <w:rFonts w:ascii="Times New Roman" w:hAnsi="Times New Roman"/>
          <w:b/>
          <w:i/>
          <w:sz w:val="22"/>
          <w:szCs w:val="22"/>
        </w:rPr>
        <w:t xml:space="preserve">Richiesta attribuzione </w:t>
      </w:r>
      <w:r w:rsidR="00660D04">
        <w:rPr>
          <w:rFonts w:ascii="Times New Roman" w:hAnsi="Times New Roman"/>
          <w:b/>
          <w:i/>
          <w:sz w:val="22"/>
          <w:szCs w:val="22"/>
        </w:rPr>
        <w:t xml:space="preserve">incarico </w:t>
      </w:r>
      <w:r w:rsidRPr="00956493">
        <w:rPr>
          <w:rFonts w:ascii="Times New Roman" w:hAnsi="Times New Roman"/>
          <w:b/>
          <w:i/>
          <w:sz w:val="22"/>
          <w:szCs w:val="22"/>
        </w:rPr>
        <w:t>FUNZIONE STRUMENTALE al P</w:t>
      </w:r>
      <w:r w:rsidR="00592BD6" w:rsidRPr="00956493">
        <w:rPr>
          <w:rFonts w:ascii="Times New Roman" w:hAnsi="Times New Roman"/>
          <w:b/>
          <w:i/>
          <w:sz w:val="22"/>
          <w:szCs w:val="22"/>
        </w:rPr>
        <w:t>TOF per l’anno scolastico 202</w:t>
      </w:r>
      <w:r w:rsidR="009D702A">
        <w:rPr>
          <w:rFonts w:ascii="Times New Roman" w:hAnsi="Times New Roman"/>
          <w:b/>
          <w:i/>
          <w:sz w:val="22"/>
          <w:szCs w:val="22"/>
        </w:rPr>
        <w:t>6</w:t>
      </w:r>
      <w:r w:rsidR="00592BD6" w:rsidRPr="00956493">
        <w:rPr>
          <w:rFonts w:ascii="Times New Roman" w:hAnsi="Times New Roman"/>
          <w:b/>
          <w:i/>
          <w:sz w:val="22"/>
          <w:szCs w:val="22"/>
        </w:rPr>
        <w:t>/2</w:t>
      </w:r>
      <w:r w:rsidR="009D702A">
        <w:rPr>
          <w:rFonts w:ascii="Times New Roman" w:hAnsi="Times New Roman"/>
          <w:b/>
          <w:i/>
          <w:sz w:val="22"/>
          <w:szCs w:val="22"/>
        </w:rPr>
        <w:t>7</w:t>
      </w:r>
    </w:p>
    <w:p w14:paraId="1FD2466F" w14:textId="77777777" w:rsidR="00B863E8" w:rsidRPr="00956493" w:rsidRDefault="00B863E8">
      <w:pPr>
        <w:rPr>
          <w:rFonts w:ascii="Times New Roman" w:hAnsi="Times New Roman"/>
          <w:sz w:val="22"/>
          <w:szCs w:val="22"/>
        </w:rPr>
      </w:pPr>
    </w:p>
    <w:p w14:paraId="60E4E5D1" w14:textId="77777777" w:rsidR="00B863E8" w:rsidRPr="00956493" w:rsidRDefault="00B863E8">
      <w:p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>Il/la sottoscritto/a _________________________________________</w:t>
      </w:r>
      <w:r w:rsidR="008C5050">
        <w:rPr>
          <w:rFonts w:ascii="Times New Roman" w:hAnsi="Times New Roman"/>
          <w:sz w:val="22"/>
          <w:szCs w:val="22"/>
        </w:rPr>
        <w:t>__________________________</w:t>
      </w:r>
      <w:r w:rsidRPr="00956493">
        <w:rPr>
          <w:rFonts w:ascii="Times New Roman" w:hAnsi="Times New Roman"/>
          <w:sz w:val="22"/>
          <w:szCs w:val="22"/>
        </w:rPr>
        <w:t xml:space="preserve">                                                                       </w:t>
      </w:r>
    </w:p>
    <w:p w14:paraId="4851666E" w14:textId="77777777" w:rsidR="00B863E8" w:rsidRPr="00956493" w:rsidRDefault="00B863E8" w:rsidP="00C53691">
      <w:pPr>
        <w:ind w:right="638"/>
        <w:rPr>
          <w:rFonts w:ascii="Times New Roman" w:hAnsi="Times New Roman"/>
          <w:sz w:val="22"/>
          <w:szCs w:val="22"/>
        </w:rPr>
      </w:pPr>
    </w:p>
    <w:p w14:paraId="75D36C30" w14:textId="77777777" w:rsidR="00C53691" w:rsidRDefault="00B863E8">
      <w:p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>docente di _______________________________________</w:t>
      </w:r>
      <w:proofErr w:type="gramStart"/>
      <w:r w:rsidRPr="00956493">
        <w:rPr>
          <w:rFonts w:ascii="Times New Roman" w:hAnsi="Times New Roman"/>
          <w:sz w:val="22"/>
          <w:szCs w:val="22"/>
        </w:rPr>
        <w:t>_  in</w:t>
      </w:r>
      <w:proofErr w:type="gramEnd"/>
      <w:r w:rsidRPr="00956493">
        <w:rPr>
          <w:rFonts w:ascii="Times New Roman" w:hAnsi="Times New Roman"/>
          <w:sz w:val="22"/>
          <w:szCs w:val="22"/>
        </w:rPr>
        <w:t xml:space="preserve"> servizio presso questo </w:t>
      </w:r>
      <w:proofErr w:type="gramStart"/>
      <w:r w:rsidRPr="00956493">
        <w:rPr>
          <w:rFonts w:ascii="Times New Roman" w:hAnsi="Times New Roman"/>
          <w:sz w:val="22"/>
          <w:szCs w:val="22"/>
        </w:rPr>
        <w:t xml:space="preserve">Istituto, </w:t>
      </w:r>
      <w:r w:rsidR="00C53691">
        <w:rPr>
          <w:rFonts w:ascii="Times New Roman" w:hAnsi="Times New Roman"/>
          <w:sz w:val="22"/>
          <w:szCs w:val="22"/>
        </w:rPr>
        <w:t xml:space="preserve"> </w:t>
      </w:r>
      <w:r w:rsidRPr="00956493">
        <w:rPr>
          <w:rFonts w:ascii="Times New Roman" w:hAnsi="Times New Roman"/>
          <w:sz w:val="22"/>
          <w:szCs w:val="22"/>
        </w:rPr>
        <w:t>chiede</w:t>
      </w:r>
      <w:proofErr w:type="gramEnd"/>
      <w:r w:rsidRPr="00956493">
        <w:rPr>
          <w:rFonts w:ascii="Times New Roman" w:hAnsi="Times New Roman"/>
          <w:sz w:val="22"/>
          <w:szCs w:val="22"/>
        </w:rPr>
        <w:t xml:space="preserve"> </w:t>
      </w:r>
    </w:p>
    <w:p w14:paraId="4AEA72A9" w14:textId="77777777" w:rsidR="00C53691" w:rsidRDefault="00C53691">
      <w:pPr>
        <w:rPr>
          <w:rFonts w:ascii="Times New Roman" w:hAnsi="Times New Roman"/>
          <w:sz w:val="22"/>
          <w:szCs w:val="22"/>
        </w:rPr>
      </w:pPr>
    </w:p>
    <w:p w14:paraId="1F3D95BD" w14:textId="77777777" w:rsidR="00CF561F" w:rsidRPr="00956493" w:rsidRDefault="00B863E8">
      <w:p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>l’attribuzione d</w:t>
      </w:r>
      <w:r w:rsidR="009F25EF">
        <w:rPr>
          <w:rFonts w:ascii="Times New Roman" w:hAnsi="Times New Roman"/>
          <w:sz w:val="22"/>
          <w:szCs w:val="22"/>
        </w:rPr>
        <w:t>ella seguente Funzione S</w:t>
      </w:r>
      <w:r w:rsidRPr="00956493">
        <w:rPr>
          <w:rFonts w:ascii="Times New Roman" w:hAnsi="Times New Roman"/>
          <w:sz w:val="22"/>
          <w:szCs w:val="22"/>
        </w:rPr>
        <w:t>trumentale al P</w:t>
      </w:r>
      <w:r w:rsidR="000D39B6" w:rsidRPr="00956493">
        <w:rPr>
          <w:rFonts w:ascii="Times New Roman" w:hAnsi="Times New Roman"/>
          <w:sz w:val="22"/>
          <w:szCs w:val="22"/>
        </w:rPr>
        <w:t>T</w:t>
      </w:r>
      <w:r w:rsidRPr="00956493">
        <w:rPr>
          <w:rFonts w:ascii="Times New Roman" w:hAnsi="Times New Roman"/>
          <w:sz w:val="22"/>
          <w:szCs w:val="22"/>
        </w:rPr>
        <w:t>OF:</w:t>
      </w:r>
    </w:p>
    <w:p w14:paraId="18A62D0F" w14:textId="77777777" w:rsidR="00CF7C0C" w:rsidRPr="00956493" w:rsidRDefault="00CF7C0C">
      <w:pPr>
        <w:rPr>
          <w:rFonts w:ascii="Times New Roman" w:hAnsi="Times New Roman"/>
          <w:sz w:val="22"/>
          <w:szCs w:val="22"/>
        </w:rPr>
      </w:pPr>
    </w:p>
    <w:p w14:paraId="3A1B512C" w14:textId="77777777" w:rsidR="00CF7C0C" w:rsidRPr="00956493" w:rsidRDefault="00CF7C0C">
      <w:p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……………………………………………………………………………………………………..</w:t>
      </w:r>
    </w:p>
    <w:p w14:paraId="4505CBB7" w14:textId="77777777" w:rsidR="00CF7C0C" w:rsidRPr="00956493" w:rsidRDefault="00CF7C0C">
      <w:pPr>
        <w:rPr>
          <w:rFonts w:ascii="Times New Roman" w:hAnsi="Times New Roman"/>
          <w:b/>
          <w:i/>
          <w:sz w:val="22"/>
          <w:szCs w:val="22"/>
        </w:rPr>
      </w:pPr>
      <w:r w:rsidRPr="00956493">
        <w:rPr>
          <w:rFonts w:ascii="Times New Roman" w:hAnsi="Times New Roman"/>
          <w:b/>
          <w:i/>
          <w:sz w:val="22"/>
          <w:szCs w:val="22"/>
        </w:rPr>
        <w:t xml:space="preserve">(si prega di indicare l’Area di </w:t>
      </w:r>
      <w:proofErr w:type="gramStart"/>
      <w:r w:rsidRPr="00956493">
        <w:rPr>
          <w:rFonts w:ascii="Times New Roman" w:hAnsi="Times New Roman"/>
          <w:b/>
          <w:i/>
          <w:sz w:val="22"/>
          <w:szCs w:val="22"/>
        </w:rPr>
        <w:t>interesse )</w:t>
      </w:r>
      <w:proofErr w:type="gramEnd"/>
    </w:p>
    <w:p w14:paraId="0A65174E" w14:textId="77777777" w:rsidR="00CF7C0C" w:rsidRPr="00956493" w:rsidRDefault="00CF7C0C">
      <w:pPr>
        <w:rPr>
          <w:rFonts w:ascii="Times New Roman" w:hAnsi="Times New Roman"/>
          <w:sz w:val="22"/>
          <w:szCs w:val="22"/>
        </w:rPr>
      </w:pPr>
    </w:p>
    <w:p w14:paraId="633BCD6C" w14:textId="77777777" w:rsidR="000B4324" w:rsidRPr="000B4324" w:rsidRDefault="000B4324" w:rsidP="00140E4E">
      <w:pPr>
        <w:jc w:val="center"/>
        <w:rPr>
          <w:rFonts w:ascii="Times New Roman" w:hAnsi="Times New Roman"/>
          <w:b/>
          <w:bCs/>
          <w:szCs w:val="24"/>
          <w:lang w:eastAsia="en-US"/>
        </w:rPr>
      </w:pPr>
      <w:r w:rsidRPr="000B4324">
        <w:rPr>
          <w:rFonts w:ascii="Times New Roman" w:hAnsi="Times New Roman"/>
          <w:b/>
          <w:bCs/>
          <w:szCs w:val="24"/>
          <w:lang w:eastAsia="en-US"/>
        </w:rPr>
        <w:t>AREE PER L’INCARICO DI FUNZIONE STRUMENTALE</w:t>
      </w:r>
    </w:p>
    <w:p w14:paraId="08448A05" w14:textId="77777777" w:rsidR="000B4324" w:rsidRPr="000B4324" w:rsidRDefault="000B4324" w:rsidP="00140E4E">
      <w:pPr>
        <w:jc w:val="center"/>
        <w:rPr>
          <w:rFonts w:ascii="Times New Roman" w:hAnsi="Times New Roman"/>
          <w:b/>
          <w:bCs/>
          <w:szCs w:val="24"/>
          <w:lang w:eastAsia="en-US"/>
        </w:rPr>
      </w:pPr>
      <w:r w:rsidRPr="000B4324">
        <w:rPr>
          <w:rFonts w:ascii="Times New Roman" w:hAnsi="Times New Roman"/>
          <w:b/>
          <w:bCs/>
          <w:szCs w:val="24"/>
          <w:lang w:eastAsia="en-US"/>
        </w:rPr>
        <w:t>A.S. 202</w:t>
      </w:r>
      <w:r w:rsidR="009D702A">
        <w:rPr>
          <w:rFonts w:ascii="Times New Roman" w:hAnsi="Times New Roman"/>
          <w:b/>
          <w:bCs/>
          <w:szCs w:val="24"/>
          <w:lang w:eastAsia="en-US"/>
        </w:rPr>
        <w:t>6</w:t>
      </w:r>
      <w:r w:rsidRPr="000B4324">
        <w:rPr>
          <w:rFonts w:ascii="Times New Roman" w:hAnsi="Times New Roman"/>
          <w:b/>
          <w:bCs/>
          <w:szCs w:val="24"/>
          <w:lang w:eastAsia="en-US"/>
        </w:rPr>
        <w:t>/2</w:t>
      </w:r>
      <w:r w:rsidR="009D702A">
        <w:rPr>
          <w:rFonts w:ascii="Times New Roman" w:hAnsi="Times New Roman"/>
          <w:b/>
          <w:bCs/>
          <w:szCs w:val="24"/>
          <w:lang w:eastAsia="en-US"/>
        </w:rPr>
        <w:t>7</w:t>
      </w:r>
    </w:p>
    <w:p w14:paraId="486F96DE" w14:textId="77777777" w:rsidR="000B4324" w:rsidRPr="000B4324" w:rsidRDefault="000B4324" w:rsidP="00140E4E">
      <w:pPr>
        <w:jc w:val="both"/>
        <w:rPr>
          <w:rFonts w:ascii="Times New Roman" w:hAnsi="Times New Roman"/>
          <w:szCs w:val="24"/>
          <w:lang w:eastAsia="en-US"/>
        </w:rPr>
      </w:pPr>
    </w:p>
    <w:tbl>
      <w:tblPr>
        <w:tblW w:w="94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399"/>
        <w:gridCol w:w="6127"/>
        <w:gridCol w:w="540"/>
      </w:tblGrid>
      <w:tr w:rsidR="001B13F0" w:rsidRPr="00DA039A" w14:paraId="2F397020" w14:textId="77777777" w:rsidTr="007262E5">
        <w:tc>
          <w:tcPr>
            <w:tcW w:w="422" w:type="dxa"/>
            <w:shd w:val="clear" w:color="auto" w:fill="95DCF7"/>
          </w:tcPr>
          <w:p w14:paraId="7BFB8D33" w14:textId="77777777" w:rsidR="001B13F0" w:rsidRPr="00140E4E" w:rsidRDefault="005522D5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140E4E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t>X</w:t>
            </w:r>
          </w:p>
        </w:tc>
        <w:tc>
          <w:tcPr>
            <w:tcW w:w="2399" w:type="dxa"/>
            <w:shd w:val="clear" w:color="auto" w:fill="95DCF7"/>
          </w:tcPr>
          <w:p w14:paraId="7C64D376" w14:textId="77777777" w:rsidR="001B13F0" w:rsidRPr="00140E4E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140E4E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t>AREE</w:t>
            </w:r>
          </w:p>
        </w:tc>
        <w:tc>
          <w:tcPr>
            <w:tcW w:w="6127" w:type="dxa"/>
            <w:shd w:val="clear" w:color="auto" w:fill="95DCF7"/>
          </w:tcPr>
          <w:p w14:paraId="43115279" w14:textId="77777777" w:rsidR="001B13F0" w:rsidRPr="00140E4E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140E4E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t>FUNZIONI</w:t>
            </w:r>
          </w:p>
        </w:tc>
        <w:tc>
          <w:tcPr>
            <w:tcW w:w="540" w:type="dxa"/>
            <w:shd w:val="clear" w:color="auto" w:fill="95DCF7"/>
          </w:tcPr>
          <w:p w14:paraId="0A95C87F" w14:textId="77777777" w:rsidR="001B13F0" w:rsidRPr="00140E4E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140E4E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t>N</w:t>
            </w:r>
          </w:p>
        </w:tc>
      </w:tr>
      <w:tr w:rsidR="001B13F0" w:rsidRPr="00DA039A" w14:paraId="2399C439" w14:textId="77777777" w:rsidTr="007262E5">
        <w:tc>
          <w:tcPr>
            <w:tcW w:w="422" w:type="dxa"/>
            <w:shd w:val="clear" w:color="auto" w:fill="CAEDFB"/>
          </w:tcPr>
          <w:p w14:paraId="498F5A1C" w14:textId="77777777" w:rsidR="001B13F0" w:rsidRPr="00DA039A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2399" w:type="dxa"/>
            <w:shd w:val="clear" w:color="auto" w:fill="FFF2CC"/>
          </w:tcPr>
          <w:p w14:paraId="1B80BFE3" w14:textId="77777777" w:rsidR="00790EEA" w:rsidRPr="00790EEA" w:rsidRDefault="00790EEA" w:rsidP="00414812">
            <w:pPr>
              <w:spacing w:before="4" w:after="160" w:line="278" w:lineRule="auto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790EEA">
              <w:rPr>
                <w:rFonts w:ascii="Times New Roman" w:hAnsi="Times New Roman"/>
                <w:b/>
                <w:bCs/>
                <w:kern w:val="2"/>
                <w:sz w:val="20"/>
              </w:rPr>
              <w:t>AREA 1: AUTOVALUTAZIONE, PIANO DI MIGLIORAMENTO E RENDICONTAZIONE SOCIALE</w:t>
            </w:r>
          </w:p>
          <w:p w14:paraId="354E2788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6127" w:type="dxa"/>
          </w:tcPr>
          <w:p w14:paraId="124F4B80" w14:textId="77777777" w:rsidR="00790EEA" w:rsidRPr="00790EEA" w:rsidRDefault="00790EEA" w:rsidP="00790EE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Coordina</w:t>
            </w:r>
            <w:r w:rsidR="00F24160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mento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</w:t>
            </w:r>
            <w:r w:rsidR="00F24160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dei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processi di autovalutazione d’Istituto, in raccordo con il Nucleo Interno di Valutazione (NIV); </w:t>
            </w:r>
          </w:p>
          <w:p w14:paraId="07101EBB" w14:textId="77777777" w:rsidR="00790EEA" w:rsidRPr="00790EEA" w:rsidRDefault="00790EEA" w:rsidP="00790EE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predisposizione, revisione e aggiornamento del RAV </w:t>
            </w:r>
            <w:r w:rsidR="005F51C1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-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Rapporto di Autovalutazione; </w:t>
            </w:r>
          </w:p>
          <w:p w14:paraId="1077AC60" w14:textId="77777777" w:rsidR="00790EEA" w:rsidRPr="00790EEA" w:rsidRDefault="00790EEA" w:rsidP="00790EE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individua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zione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, insieme al NIV e agli organi collegiali, 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dei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punti di forza, 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delle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criticità,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delle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priorità e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dei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traguardi di miglioramento; </w:t>
            </w:r>
          </w:p>
          <w:p w14:paraId="5A1C9A71" w14:textId="77777777" w:rsidR="00790EEA" w:rsidRPr="00790EEA" w:rsidRDefault="00790EEA" w:rsidP="00790EE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predisposizione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e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monitoraggio del Piano di Miglioramento (</w:t>
            </w:r>
            <w:proofErr w:type="spellStart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PdM</w:t>
            </w:r>
            <w:proofErr w:type="spellEnd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)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,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predisposizione del Bilancio sociale;</w:t>
            </w:r>
          </w:p>
          <w:p w14:paraId="165DCA67" w14:textId="77777777" w:rsidR="00790EEA" w:rsidRPr="00790EEA" w:rsidRDefault="00790EEA" w:rsidP="00790EE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predispo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sizione degli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strumenti, 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dei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questionari e </w:t>
            </w:r>
            <w:r w:rsidR="0006559F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delle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procedure per il monitoraggio della qualità dell’offerta formativa e della soddisfazione degli stakeholder; </w:t>
            </w:r>
          </w:p>
          <w:p w14:paraId="272A93BB" w14:textId="77777777" w:rsidR="001B13F0" w:rsidRPr="000B4324" w:rsidRDefault="00790EEA" w:rsidP="007262E5">
            <w:pPr>
              <w:numPr>
                <w:ilvl w:val="0"/>
                <w:numId w:val="34"/>
              </w:numPr>
              <w:jc w:val="both"/>
              <w:rPr>
                <w:rFonts w:ascii="Times New Roman" w:eastAsia="Aptos" w:hAnsi="Times New Roman"/>
                <w:sz w:val="22"/>
                <w:szCs w:val="24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prom</w:t>
            </w:r>
            <w:r w:rsidR="00291342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ozione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</w:t>
            </w:r>
            <w:r w:rsidR="00291342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e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diffusione della cultura della valutazione e del miglioramento continuo.</w:t>
            </w:r>
          </w:p>
        </w:tc>
        <w:tc>
          <w:tcPr>
            <w:tcW w:w="540" w:type="dxa"/>
          </w:tcPr>
          <w:p w14:paraId="27723D42" w14:textId="77777777" w:rsidR="001B13F0" w:rsidRPr="000B4324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0B4324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t>1</w:t>
            </w:r>
          </w:p>
          <w:p w14:paraId="64A4DC06" w14:textId="77777777" w:rsidR="001B13F0" w:rsidRPr="000B4324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</w:tr>
      <w:tr w:rsidR="001B13F0" w:rsidRPr="00DA039A" w14:paraId="0F63B564" w14:textId="77777777" w:rsidTr="007262E5">
        <w:tc>
          <w:tcPr>
            <w:tcW w:w="422" w:type="dxa"/>
            <w:shd w:val="clear" w:color="auto" w:fill="CAEDFB"/>
          </w:tcPr>
          <w:p w14:paraId="5D0983B7" w14:textId="77777777" w:rsidR="001B13F0" w:rsidRPr="00DA039A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2399" w:type="dxa"/>
            <w:shd w:val="clear" w:color="auto" w:fill="FFF2CC"/>
          </w:tcPr>
          <w:p w14:paraId="510EE87C" w14:textId="77777777" w:rsidR="00790EEA" w:rsidRPr="00790EEA" w:rsidRDefault="00790EEA" w:rsidP="00414812">
            <w:pPr>
              <w:spacing w:before="14" w:after="160" w:line="278" w:lineRule="auto"/>
              <w:rPr>
                <w:rFonts w:ascii="Times New Roman" w:hAnsi="Times New Roman"/>
                <w:b/>
                <w:b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b/>
                <w:bCs/>
                <w:kern w:val="2"/>
                <w:sz w:val="20"/>
              </w:rPr>
              <w:t xml:space="preserve">AREA 2: </w:t>
            </w:r>
            <w:r w:rsidRPr="00790EEA">
              <w:rPr>
                <w:rFonts w:ascii="Times New Roman" w:hAnsi="Times New Roman"/>
                <w:b/>
                <w:bCs/>
                <w:kern w:val="2"/>
                <w:sz w:val="20"/>
                <w:lang w:eastAsia="en-US"/>
              </w:rPr>
              <w:t>GESTIONE DEL PTOF, ACCOGLIENZA E FORMAZIONE PERSONALE</w:t>
            </w:r>
          </w:p>
          <w:p w14:paraId="43F9B131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6127" w:type="dxa"/>
          </w:tcPr>
          <w:p w14:paraId="5D0F7DF7" w14:textId="77777777" w:rsidR="00790EEA" w:rsidRPr="00790EEA" w:rsidRDefault="00790EEA" w:rsidP="00790EE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Coordinamento, aggiornamento e revisione del PTOF, in collaborazione con lo staff e le altre Funzioni Strumentali;</w:t>
            </w:r>
          </w:p>
          <w:p w14:paraId="36604C6A" w14:textId="77777777" w:rsidR="00790EEA" w:rsidRPr="00790EEA" w:rsidRDefault="00790EEA" w:rsidP="00790EE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raccolta delle proposte progettuali, curricolari ed extracurricolari provenienti dai dipartimenti, </w:t>
            </w:r>
            <w:r w:rsidR="0003158C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dai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consigli di classe e verifica della coerenza dei progetti e delle attività con le priorità strategiche del </w:t>
            </w:r>
            <w:proofErr w:type="spellStart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PdM</w:t>
            </w:r>
            <w:proofErr w:type="spellEnd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;</w:t>
            </w:r>
          </w:p>
          <w:p w14:paraId="276056A0" w14:textId="77777777" w:rsidR="00790EEA" w:rsidRPr="00790EEA" w:rsidRDefault="00790EEA" w:rsidP="00790EE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aggiornamento del PTOF sulla base de</w:t>
            </w:r>
            <w:r w:rsidR="006E780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ll’atto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di indirizzo del Dirigente scolastico, delle innovazioni normative e delle esigenze emerse nell'Istituto;</w:t>
            </w:r>
          </w:p>
          <w:p w14:paraId="35E802FB" w14:textId="77777777" w:rsidR="00790EEA" w:rsidRPr="00790EEA" w:rsidRDefault="00790EEA" w:rsidP="00790EE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collaborazione con il gruppo di lavoro per la predisposizione del RAV e </w:t>
            </w:r>
            <w:r w:rsidR="009942AD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del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Piano di Miglioramento, favorendo la coerenza tra PTOF, priorità del RAV e azioni del </w:t>
            </w:r>
            <w:proofErr w:type="spellStart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PdM</w:t>
            </w:r>
            <w:proofErr w:type="spellEnd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;</w:t>
            </w:r>
          </w:p>
          <w:p w14:paraId="20C71C45" w14:textId="77777777" w:rsidR="00790EEA" w:rsidRPr="00790EEA" w:rsidRDefault="00790EEA" w:rsidP="00790EEA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160" w:line="259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organizzazione delle attività di</w:t>
            </w:r>
            <w:r w:rsidRPr="00790EEA"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0"/>
                <w:lang w:eastAsia="en-US"/>
              </w:rPr>
              <w:t xml:space="preserve"> </w:t>
            </w: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accoglienza dei docenti di nuova nomina, trasferiti, assegnati o supplenti</w:t>
            </w:r>
            <w:r w:rsidRPr="00790EEA"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0"/>
                <w:lang w:eastAsia="en-US"/>
              </w:rPr>
              <w:t>;</w:t>
            </w:r>
          </w:p>
          <w:p w14:paraId="119448AE" w14:textId="77777777" w:rsidR="001B13F0" w:rsidRPr="000B4324" w:rsidRDefault="00790EEA" w:rsidP="007262E5">
            <w:pPr>
              <w:numPr>
                <w:ilvl w:val="0"/>
                <w:numId w:val="33"/>
              </w:numPr>
              <w:jc w:val="both"/>
              <w:rPr>
                <w:rFonts w:ascii="Times New Roman" w:eastAsia="Aptos" w:hAnsi="Times New Roman"/>
                <w:sz w:val="22"/>
                <w:szCs w:val="24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rilevazione dei bisogni formativi del personale docente </w:t>
            </w:r>
            <w:proofErr w:type="gramStart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e  </w:t>
            </w: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lastRenderedPageBreak/>
              <w:t>predisposizione</w:t>
            </w:r>
            <w:proofErr w:type="gramEnd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 xml:space="preserve"> del Piano di formazione del personale, in coerenza con PTOF, RAV e </w:t>
            </w:r>
            <w:proofErr w:type="spellStart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PdM</w:t>
            </w:r>
            <w:proofErr w:type="spellEnd"/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.</w:t>
            </w:r>
          </w:p>
        </w:tc>
        <w:tc>
          <w:tcPr>
            <w:tcW w:w="540" w:type="dxa"/>
          </w:tcPr>
          <w:p w14:paraId="00B4E4E0" w14:textId="77777777" w:rsidR="001B13F0" w:rsidRPr="000B4324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0B4324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lastRenderedPageBreak/>
              <w:t>1</w:t>
            </w:r>
          </w:p>
          <w:p w14:paraId="36BD188D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</w:tr>
      <w:tr w:rsidR="001B13F0" w:rsidRPr="00DA039A" w14:paraId="01C4C8C1" w14:textId="77777777" w:rsidTr="007262E5">
        <w:tc>
          <w:tcPr>
            <w:tcW w:w="422" w:type="dxa"/>
            <w:shd w:val="clear" w:color="auto" w:fill="CAEDFB"/>
          </w:tcPr>
          <w:p w14:paraId="7F3265F0" w14:textId="77777777" w:rsidR="001B13F0" w:rsidRPr="00DA039A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2399" w:type="dxa"/>
            <w:shd w:val="clear" w:color="auto" w:fill="FFF2CC"/>
          </w:tcPr>
          <w:p w14:paraId="4B7D9342" w14:textId="77777777" w:rsidR="00BB1746" w:rsidRPr="00790EEA" w:rsidRDefault="00BB1746" w:rsidP="007273D1">
            <w:pPr>
              <w:spacing w:before="2" w:after="160" w:line="278" w:lineRule="auto"/>
              <w:rPr>
                <w:rFonts w:ascii="Times New Roman" w:eastAsia="+mj-ea" w:hAnsi="Times New Roman"/>
                <w:b/>
                <w:color w:val="000000"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b/>
                <w:bCs/>
                <w:kern w:val="2"/>
                <w:sz w:val="20"/>
                <w:lang w:eastAsia="en-US"/>
              </w:rPr>
              <w:t xml:space="preserve">AREA 3: </w:t>
            </w:r>
            <w:r w:rsidRPr="00790EEA">
              <w:rPr>
                <w:rFonts w:ascii="Times New Roman" w:eastAsia="+mj-ea" w:hAnsi="Times New Roman"/>
                <w:b/>
                <w:color w:val="000000"/>
                <w:kern w:val="2"/>
                <w:sz w:val="20"/>
                <w:lang w:eastAsia="en-US"/>
              </w:rPr>
              <w:t>INCLUSIONE, BENESSERE E SUCCESSO FORMATIVO</w:t>
            </w:r>
          </w:p>
          <w:p w14:paraId="2B873A8C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6127" w:type="dxa"/>
          </w:tcPr>
          <w:p w14:paraId="7DDDD217" w14:textId="77777777" w:rsidR="00BB1746" w:rsidRPr="00790EEA" w:rsidRDefault="00BB1746" w:rsidP="00BB1746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spacing w:after="160" w:line="256" w:lineRule="auto"/>
              <w:contextualSpacing/>
              <w:jc w:val="both"/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 xml:space="preserve">Coordinamento, monitoraggio e verifica delle attività di inserimento e di </w:t>
            </w:r>
            <w:proofErr w:type="gramStart"/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inclusione  degli</w:t>
            </w:r>
            <w:proofErr w:type="gramEnd"/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 xml:space="preserve"> alunni con BES;</w:t>
            </w:r>
          </w:p>
          <w:p w14:paraId="41D1B644" w14:textId="77777777" w:rsidR="00BB1746" w:rsidRPr="00790EEA" w:rsidRDefault="00BB1746" w:rsidP="00BB1746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spacing w:after="160" w:line="256" w:lineRule="auto"/>
              <w:jc w:val="both"/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promozione e coordinamento degli incontri con l’équipe psico-pedagogica e gli operatori scolastici</w:t>
            </w:r>
            <w:r w:rsidR="00753198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 xml:space="preserve">; </w:t>
            </w: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archiviazione del materiale raccolto ed elaborato;</w:t>
            </w:r>
          </w:p>
          <w:p w14:paraId="254A1690" w14:textId="77777777" w:rsidR="00BB1746" w:rsidRPr="00790EEA" w:rsidRDefault="00BB1746" w:rsidP="00BB1746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spacing w:after="160" w:line="256" w:lineRule="auto"/>
              <w:jc w:val="both"/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aggiornamento della modulistica per la redazione dei PEI/ PDP e aggiornamento del Piano per l’Inclusione;</w:t>
            </w:r>
          </w:p>
          <w:p w14:paraId="26504D35" w14:textId="77777777" w:rsidR="00BB1746" w:rsidRPr="00790EEA" w:rsidRDefault="00BB1746" w:rsidP="00BB1746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spacing w:after="160" w:line="256" w:lineRule="auto"/>
              <w:jc w:val="both"/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promozione d</w:t>
            </w:r>
            <w:r w:rsidR="00D27F60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elle</w:t>
            </w: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 xml:space="preserve"> attività di aggiornamento professionale in materia di inclusione;</w:t>
            </w:r>
          </w:p>
          <w:p w14:paraId="71AEBB40" w14:textId="77777777" w:rsidR="00BB1746" w:rsidRPr="00790EEA" w:rsidRDefault="00BB1746" w:rsidP="00BB1746">
            <w:pPr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spacing w:after="160" w:line="256" w:lineRule="auto"/>
              <w:jc w:val="both"/>
              <w:rPr>
                <w:rFonts w:ascii="Times New Roman" w:hAnsi="Times New Roman"/>
                <w:b/>
                <w:bCs/>
                <w:kern w:val="2"/>
                <w:sz w:val="20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predisposizione di iniziative per il potenziamento e la valorizzazione delle eccellenze;</w:t>
            </w:r>
          </w:p>
          <w:p w14:paraId="57526DA6" w14:textId="77777777" w:rsidR="001B13F0" w:rsidRPr="000B4324" w:rsidRDefault="00BB1746" w:rsidP="007262E5">
            <w:pPr>
              <w:numPr>
                <w:ilvl w:val="0"/>
                <w:numId w:val="36"/>
              </w:num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promozione di iniziative finalizzate al benessere psicologico, relazionale e scolastico degli studenti, coordinando le attività dello sportello psicologico e di ascolto.</w:t>
            </w:r>
          </w:p>
        </w:tc>
        <w:tc>
          <w:tcPr>
            <w:tcW w:w="540" w:type="dxa"/>
          </w:tcPr>
          <w:p w14:paraId="10456C9F" w14:textId="77777777" w:rsidR="001B13F0" w:rsidRPr="000B4324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0B4324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t>1</w:t>
            </w:r>
          </w:p>
          <w:p w14:paraId="5264D824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</w:tr>
      <w:tr w:rsidR="001B13F0" w:rsidRPr="00DA039A" w14:paraId="625CE002" w14:textId="77777777" w:rsidTr="007262E5">
        <w:tc>
          <w:tcPr>
            <w:tcW w:w="422" w:type="dxa"/>
            <w:shd w:val="clear" w:color="auto" w:fill="CAEDFB"/>
          </w:tcPr>
          <w:p w14:paraId="75564843" w14:textId="77777777" w:rsidR="001B13F0" w:rsidRPr="00DA039A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2399" w:type="dxa"/>
            <w:shd w:val="clear" w:color="auto" w:fill="FFF2CC"/>
          </w:tcPr>
          <w:p w14:paraId="0A1F1C5F" w14:textId="77777777" w:rsidR="00772F04" w:rsidRPr="00790EEA" w:rsidRDefault="00772F04" w:rsidP="00414812">
            <w:pPr>
              <w:tabs>
                <w:tab w:val="left" w:pos="458"/>
                <w:tab w:val="left" w:pos="459"/>
              </w:tabs>
              <w:spacing w:before="20" w:after="160" w:line="278" w:lineRule="auto"/>
              <w:ind w:right="96"/>
              <w:rPr>
                <w:rFonts w:ascii="Times New Roman" w:hAnsi="Times New Roman"/>
                <w:b/>
                <w:b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b/>
                <w:bCs/>
                <w:kern w:val="2"/>
                <w:sz w:val="20"/>
                <w:lang w:eastAsia="en-US"/>
              </w:rPr>
              <w:t>AREA 4: ORIENTAMENTO E CONTINUITA</w:t>
            </w:r>
            <w:r w:rsidR="00A11FD5">
              <w:rPr>
                <w:rFonts w:ascii="Times New Roman" w:hAnsi="Times New Roman"/>
                <w:b/>
                <w:bCs/>
                <w:kern w:val="2"/>
                <w:sz w:val="20"/>
                <w:lang w:eastAsia="en-US"/>
              </w:rPr>
              <w:t>’</w:t>
            </w:r>
          </w:p>
          <w:p w14:paraId="66900D73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6127" w:type="dxa"/>
          </w:tcPr>
          <w:p w14:paraId="3F60E3AC" w14:textId="77777777" w:rsidR="00772F04" w:rsidRPr="00790EEA" w:rsidRDefault="00772F04" w:rsidP="00772F0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Coordinamento delle attività di orientamento in ingresso, predisponendo iniziative rivolte agli alunni e alle famiglie delle scuole del territorio;</w:t>
            </w:r>
          </w:p>
          <w:p w14:paraId="030B10BC" w14:textId="77777777" w:rsidR="00772F04" w:rsidRPr="00790EEA" w:rsidRDefault="00772F04" w:rsidP="00772F0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organizzazione degli Open Day, visite, laboratori orientativi e incontri di presentazione dell’offerta formativa dell’Istituto;</w:t>
            </w:r>
          </w:p>
          <w:p w14:paraId="5A8DA834" w14:textId="77777777" w:rsidR="00772F04" w:rsidRPr="00790EEA" w:rsidRDefault="00772F04" w:rsidP="00772F0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cura dei rapporti con le scuole secondarie di primo grado del territorio, favorendo la conoscenza degli indirizzi di studio e delle opportunità formative offerte dall’Istituto;</w:t>
            </w:r>
          </w:p>
          <w:p w14:paraId="077ABDAB" w14:textId="77777777" w:rsidR="00772F04" w:rsidRPr="00790EEA" w:rsidRDefault="00772F04" w:rsidP="00772F0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coordinamento delle attività di orientamento in itinere, finalizzate alla conoscenza di sé, delle proprie attitudini, competenze e interessi;</w:t>
            </w:r>
          </w:p>
          <w:p w14:paraId="0ACB0D62" w14:textId="77777777" w:rsidR="001B13F0" w:rsidRPr="000B4324" w:rsidRDefault="00772F04" w:rsidP="005F189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spacing w:after="160" w:line="278" w:lineRule="auto"/>
              <w:contextualSpacing/>
              <w:jc w:val="both"/>
              <w:rPr>
                <w:rFonts w:ascii="Times New Roman" w:eastAsia="Aptos" w:hAnsi="Times New Roman"/>
                <w:sz w:val="22"/>
                <w:szCs w:val="24"/>
                <w:lang w:eastAsia="en-US"/>
              </w:rPr>
            </w:pPr>
            <w:r w:rsidRPr="00790EEA"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  <w:t>coordinamento e organizzazione delle attività di orientamento in uscita, favorendo la conoscenza delle opportunità universitarie, degli ITS Academy, della formazione post-diploma e del mondo del lavoro.</w:t>
            </w:r>
          </w:p>
        </w:tc>
        <w:tc>
          <w:tcPr>
            <w:tcW w:w="540" w:type="dxa"/>
          </w:tcPr>
          <w:p w14:paraId="2ACD2E49" w14:textId="77777777" w:rsidR="001B13F0" w:rsidRPr="000B4324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0B4324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t>1</w:t>
            </w:r>
          </w:p>
          <w:p w14:paraId="1C757D84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</w:tr>
      <w:tr w:rsidR="001B13F0" w:rsidRPr="00DA039A" w14:paraId="541EA037" w14:textId="77777777" w:rsidTr="007262E5">
        <w:tc>
          <w:tcPr>
            <w:tcW w:w="422" w:type="dxa"/>
            <w:shd w:val="clear" w:color="auto" w:fill="CAEDFB"/>
          </w:tcPr>
          <w:p w14:paraId="200A8944" w14:textId="77777777" w:rsidR="001B13F0" w:rsidRPr="00DA039A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2399" w:type="dxa"/>
            <w:shd w:val="clear" w:color="auto" w:fill="FFF2CC"/>
          </w:tcPr>
          <w:p w14:paraId="4F40B5B1" w14:textId="77777777" w:rsidR="00772F04" w:rsidRPr="00790EEA" w:rsidRDefault="00772F04" w:rsidP="00414812">
            <w:pPr>
              <w:tabs>
                <w:tab w:val="left" w:pos="458"/>
                <w:tab w:val="left" w:pos="459"/>
              </w:tabs>
              <w:spacing w:before="20" w:after="160" w:line="278" w:lineRule="auto"/>
              <w:ind w:right="96"/>
              <w:rPr>
                <w:rFonts w:ascii="Times New Roman" w:hAnsi="Times New Roman"/>
                <w:b/>
                <w:b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hAnsi="Times New Roman"/>
                <w:b/>
                <w:bCs/>
                <w:kern w:val="2"/>
                <w:sz w:val="20"/>
                <w:lang w:eastAsia="en-US"/>
              </w:rPr>
              <w:t>AREA 5: FORMAZIONE SCUOLA LAVORO (FSL) E RAPPORTI CON ENTI ESTERNI</w:t>
            </w:r>
          </w:p>
          <w:p w14:paraId="008725CA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  <w:tc>
          <w:tcPr>
            <w:tcW w:w="6127" w:type="dxa"/>
          </w:tcPr>
          <w:p w14:paraId="5BC16BBB" w14:textId="77777777" w:rsidR="00772F04" w:rsidRPr="00790EEA" w:rsidRDefault="00772F04" w:rsidP="00772F04">
            <w:pPr>
              <w:numPr>
                <w:ilvl w:val="0"/>
                <w:numId w:val="32"/>
              </w:numPr>
              <w:spacing w:after="160" w:line="278" w:lineRule="auto"/>
              <w:jc w:val="both"/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 xml:space="preserve">Coordinamento a livello di Istituto delle attività di Formazione Scuola-Lavoro, assicurando coerenza con il PTOF e con gli indirizzi di studio; </w:t>
            </w:r>
          </w:p>
          <w:p w14:paraId="264ECB5D" w14:textId="77777777" w:rsidR="00772F04" w:rsidRPr="00790EEA" w:rsidRDefault="00772F04" w:rsidP="00772F04">
            <w:pPr>
              <w:numPr>
                <w:ilvl w:val="0"/>
                <w:numId w:val="32"/>
              </w:numPr>
              <w:spacing w:after="160" w:line="278" w:lineRule="auto"/>
              <w:jc w:val="both"/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 xml:space="preserve">coordinamento della progettazione dei percorsi FSL delle diverse classi e dei diversi indirizzi; </w:t>
            </w:r>
          </w:p>
          <w:p w14:paraId="37DC7957" w14:textId="77777777" w:rsidR="00772F04" w:rsidRPr="00790EEA" w:rsidRDefault="00772F04" w:rsidP="00772F04">
            <w:pPr>
              <w:widowControl w:val="0"/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spacing w:after="160" w:line="256" w:lineRule="auto"/>
              <w:contextualSpacing/>
              <w:jc w:val="both"/>
              <w:rPr>
                <w:rFonts w:ascii="Times New Roman" w:hAnsi="Times New Roman"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promozione di una rete stabile tra Istituto e sistema produttivo territoriale, finalizzata alla coprogettazione dei percorsi formativi, all'aggiornamento delle competenze professionali richieste dal mercato del lavoro e al rafforzamento della coerenza tra curricolo tecnico e realtà produttive;</w:t>
            </w:r>
          </w:p>
          <w:p w14:paraId="2027CE2E" w14:textId="77777777" w:rsidR="00772F04" w:rsidRPr="00790EEA" w:rsidRDefault="00772F04" w:rsidP="00772F04">
            <w:pPr>
              <w:numPr>
                <w:ilvl w:val="0"/>
                <w:numId w:val="32"/>
              </w:numPr>
              <w:tabs>
                <w:tab w:val="left" w:pos="458"/>
                <w:tab w:val="left" w:pos="459"/>
              </w:tabs>
              <w:spacing w:before="20" w:after="160" w:line="278" w:lineRule="auto"/>
              <w:ind w:right="96"/>
              <w:jc w:val="both"/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0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 xml:space="preserve">     cura </w:t>
            </w:r>
            <w:proofErr w:type="gramStart"/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dei  rapporti</w:t>
            </w:r>
            <w:proofErr w:type="gramEnd"/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 xml:space="preserve"> con imprese, associazioni di categoria, ordini professionali, enti pubblici, università, ITS Academy, laboratori, fondazioni e altri soggetti del territorio, attraverso convenzioni, accordi e</w:t>
            </w:r>
            <w:r w:rsidRPr="00790EEA"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0"/>
                <w:lang w:eastAsia="en-US"/>
              </w:rPr>
              <w:t xml:space="preserve"> </w:t>
            </w: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protocolli;</w:t>
            </w:r>
          </w:p>
          <w:p w14:paraId="321D90CE" w14:textId="77777777" w:rsidR="001B13F0" w:rsidRPr="000B4324" w:rsidRDefault="00772F04" w:rsidP="007262E5">
            <w:pPr>
              <w:numPr>
                <w:ilvl w:val="0"/>
                <w:numId w:val="32"/>
              </w:numPr>
              <w:shd w:val="clear" w:color="auto" w:fill="FFFFFF"/>
              <w:contextualSpacing/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790EEA">
              <w:rPr>
                <w:rFonts w:ascii="Times New Roman" w:eastAsia="Aptos" w:hAnsi="Times New Roman"/>
                <w:i/>
                <w:iCs/>
                <w:kern w:val="2"/>
                <w:sz w:val="20"/>
                <w:lang w:eastAsia="en-US"/>
              </w:rPr>
              <w:t>cura dell'informazione rivolta a studenti e famiglie sulle finalità, sulle modalità organizzative e sugli obblighi connessi alla FSL.</w:t>
            </w:r>
          </w:p>
        </w:tc>
        <w:tc>
          <w:tcPr>
            <w:tcW w:w="540" w:type="dxa"/>
          </w:tcPr>
          <w:p w14:paraId="3348FD5D" w14:textId="77777777" w:rsidR="001B13F0" w:rsidRPr="000B4324" w:rsidRDefault="001B13F0" w:rsidP="00DA039A">
            <w:pPr>
              <w:jc w:val="center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  <w:r w:rsidRPr="000B4324"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  <w:t>1</w:t>
            </w:r>
          </w:p>
          <w:p w14:paraId="122C9A0D" w14:textId="77777777" w:rsidR="001B13F0" w:rsidRPr="000B4324" w:rsidRDefault="001B13F0" w:rsidP="00DA039A">
            <w:pPr>
              <w:jc w:val="both"/>
              <w:rPr>
                <w:rFonts w:ascii="Times New Roman" w:eastAsia="Aptos" w:hAnsi="Times New Roman"/>
                <w:b/>
                <w:bCs/>
                <w:sz w:val="22"/>
                <w:szCs w:val="24"/>
                <w:lang w:eastAsia="en-US"/>
              </w:rPr>
            </w:pPr>
          </w:p>
        </w:tc>
      </w:tr>
    </w:tbl>
    <w:p w14:paraId="35F5405D" w14:textId="77777777" w:rsidR="000B4324" w:rsidRPr="000B4324" w:rsidRDefault="000B4324" w:rsidP="000B4324">
      <w:pPr>
        <w:jc w:val="both"/>
        <w:rPr>
          <w:rFonts w:ascii="Times New Roman" w:hAnsi="Times New Roman"/>
          <w:b/>
          <w:bCs/>
          <w:szCs w:val="24"/>
          <w:lang w:eastAsia="en-US"/>
        </w:rPr>
      </w:pPr>
    </w:p>
    <w:p w14:paraId="1CB2F638" w14:textId="77777777" w:rsidR="00CF7C0C" w:rsidRPr="00956493" w:rsidRDefault="00CF7C0C" w:rsidP="00CF7C0C">
      <w:pPr>
        <w:rPr>
          <w:rFonts w:ascii="Times New Roman" w:hAnsi="Times New Roman"/>
          <w:b/>
          <w:bCs/>
          <w:sz w:val="22"/>
          <w:szCs w:val="22"/>
        </w:rPr>
      </w:pPr>
    </w:p>
    <w:p w14:paraId="189C924C" w14:textId="77777777" w:rsidR="00CC7503" w:rsidRDefault="00CC7503">
      <w:pPr>
        <w:tabs>
          <w:tab w:val="right" w:pos="9638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49A519D1" w14:textId="77777777" w:rsidR="00CC7503" w:rsidRDefault="00CC7503">
      <w:pPr>
        <w:tabs>
          <w:tab w:val="right" w:pos="9638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5DDC4735" w14:textId="77777777" w:rsidR="00CF561F" w:rsidRPr="00956493" w:rsidRDefault="00CF561F">
      <w:pPr>
        <w:tabs>
          <w:tab w:val="right" w:pos="9638"/>
        </w:tabs>
        <w:jc w:val="center"/>
        <w:rPr>
          <w:rFonts w:ascii="Times New Roman" w:hAnsi="Times New Roman"/>
          <w:b/>
          <w:sz w:val="22"/>
          <w:szCs w:val="22"/>
        </w:rPr>
      </w:pPr>
      <w:r w:rsidRPr="00956493">
        <w:rPr>
          <w:rFonts w:ascii="Times New Roman" w:hAnsi="Times New Roman"/>
          <w:b/>
          <w:sz w:val="22"/>
          <w:szCs w:val="22"/>
        </w:rPr>
        <w:t>A tal fine dichiara</w:t>
      </w:r>
    </w:p>
    <w:p w14:paraId="66A4A5C0" w14:textId="77777777" w:rsidR="00B863E8" w:rsidRPr="00956493" w:rsidRDefault="00B863E8">
      <w:pPr>
        <w:numPr>
          <w:ilvl w:val="0"/>
          <w:numId w:val="24"/>
        </w:num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>di essere disponibile a frequentare specifiche iniziative di formazione in servizio che saranno programmate</w:t>
      </w:r>
      <w:r w:rsidR="00CF7C0C" w:rsidRPr="00956493">
        <w:rPr>
          <w:rFonts w:ascii="Times New Roman" w:hAnsi="Times New Roman"/>
          <w:sz w:val="22"/>
          <w:szCs w:val="22"/>
        </w:rPr>
        <w:t>;</w:t>
      </w:r>
    </w:p>
    <w:p w14:paraId="5577AD5C" w14:textId="77777777" w:rsidR="00001CD1" w:rsidRPr="00956493" w:rsidRDefault="00001CD1" w:rsidP="00001CD1">
      <w:pPr>
        <w:ind w:left="720"/>
        <w:rPr>
          <w:rFonts w:ascii="Times New Roman" w:hAnsi="Times New Roman"/>
          <w:sz w:val="22"/>
          <w:szCs w:val="22"/>
        </w:rPr>
      </w:pPr>
    </w:p>
    <w:p w14:paraId="6B4290DD" w14:textId="77777777" w:rsidR="00B863E8" w:rsidRPr="00956493" w:rsidRDefault="00B863E8">
      <w:pPr>
        <w:numPr>
          <w:ilvl w:val="0"/>
          <w:numId w:val="24"/>
        </w:num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>di essere disponibile a permanere nella scuola per la durata annuale dell’incarico</w:t>
      </w:r>
      <w:r w:rsidR="009D702A">
        <w:rPr>
          <w:rFonts w:ascii="Times New Roman" w:hAnsi="Times New Roman"/>
          <w:sz w:val="22"/>
          <w:szCs w:val="22"/>
        </w:rPr>
        <w:t>.</w:t>
      </w:r>
    </w:p>
    <w:p w14:paraId="73BC6472" w14:textId="77777777" w:rsidR="00B863E8" w:rsidRPr="00956493" w:rsidRDefault="00B863E8" w:rsidP="0005420A">
      <w:pPr>
        <w:pStyle w:val="Titolo1"/>
        <w:jc w:val="left"/>
        <w:rPr>
          <w:rFonts w:ascii="Times New Roman" w:hAnsi="Times New Roman"/>
          <w:sz w:val="22"/>
          <w:szCs w:val="22"/>
        </w:rPr>
      </w:pPr>
    </w:p>
    <w:p w14:paraId="1D66547D" w14:textId="77777777" w:rsidR="00FC7E77" w:rsidRPr="00956493" w:rsidRDefault="00FC7E77">
      <w:pPr>
        <w:rPr>
          <w:rFonts w:ascii="Times New Roman" w:hAnsi="Times New Roman"/>
          <w:sz w:val="22"/>
          <w:szCs w:val="22"/>
        </w:rPr>
      </w:pPr>
    </w:p>
    <w:p w14:paraId="79C4089D" w14:textId="77777777" w:rsidR="000D39B6" w:rsidRPr="001E1A3D" w:rsidRDefault="00956493">
      <w:pPr>
        <w:rPr>
          <w:rFonts w:ascii="Times New Roman" w:hAnsi="Times New Roman"/>
          <w:b/>
          <w:bCs/>
          <w:sz w:val="22"/>
          <w:szCs w:val="22"/>
        </w:rPr>
      </w:pPr>
      <w:r w:rsidRPr="001E1A3D">
        <w:rPr>
          <w:rFonts w:ascii="Times New Roman" w:hAnsi="Times New Roman"/>
          <w:b/>
          <w:bCs/>
          <w:sz w:val="22"/>
          <w:szCs w:val="22"/>
        </w:rPr>
        <w:t>Si allega curriculum in formato europeo.</w:t>
      </w:r>
    </w:p>
    <w:p w14:paraId="708B5AA1" w14:textId="77777777" w:rsidR="00377A83" w:rsidRPr="00956493" w:rsidRDefault="00B863E8" w:rsidP="00377A83">
      <w:p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 xml:space="preserve">  </w:t>
      </w:r>
    </w:p>
    <w:p w14:paraId="2D20CC66" w14:textId="77777777" w:rsidR="00377A83" w:rsidRPr="00956493" w:rsidRDefault="00B863E8" w:rsidP="00377A83">
      <w:pPr>
        <w:rPr>
          <w:rFonts w:ascii="Times New Roman" w:hAnsi="Times New Roman"/>
          <w:sz w:val="22"/>
          <w:szCs w:val="22"/>
        </w:rPr>
      </w:pPr>
      <w:r w:rsidRPr="00956493">
        <w:rPr>
          <w:rFonts w:ascii="Times New Roman" w:hAnsi="Times New Roman"/>
          <w:sz w:val="22"/>
          <w:szCs w:val="22"/>
        </w:rPr>
        <w:t xml:space="preserve"> </w:t>
      </w:r>
      <w:r w:rsidR="00377A83" w:rsidRPr="00956493">
        <w:rPr>
          <w:rFonts w:ascii="Times New Roman" w:hAnsi="Times New Roman"/>
          <w:sz w:val="22"/>
          <w:szCs w:val="22"/>
        </w:rPr>
        <w:t xml:space="preserve">Data ………………………                                              Firma </w:t>
      </w:r>
      <w:r w:rsidR="00FC7E77" w:rsidRPr="00956493">
        <w:rPr>
          <w:rFonts w:ascii="Times New Roman" w:hAnsi="Times New Roman"/>
          <w:sz w:val="22"/>
          <w:szCs w:val="22"/>
        </w:rPr>
        <w:t>…………………………</w:t>
      </w:r>
    </w:p>
    <w:sectPr w:rsidR="00377A83" w:rsidRPr="00956493">
      <w:pgSz w:w="11906" w:h="16838"/>
      <w:pgMar w:top="56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3B4"/>
    <w:multiLevelType w:val="hybridMultilevel"/>
    <w:tmpl w:val="99C229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81068"/>
    <w:multiLevelType w:val="hybridMultilevel"/>
    <w:tmpl w:val="12E8BA7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062E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AD4297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BC5618"/>
    <w:multiLevelType w:val="hybridMultilevel"/>
    <w:tmpl w:val="99C229D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045E31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DEF133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04321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B91E5E"/>
    <w:multiLevelType w:val="hybridMultilevel"/>
    <w:tmpl w:val="1146E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C000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C3D6851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6D06C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B133A3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1C344F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34F2A75"/>
    <w:multiLevelType w:val="hybridMultilevel"/>
    <w:tmpl w:val="A498FC7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96903"/>
    <w:multiLevelType w:val="multilevel"/>
    <w:tmpl w:val="305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61034C"/>
    <w:multiLevelType w:val="hybridMultilevel"/>
    <w:tmpl w:val="C2001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600F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FD76E0"/>
    <w:multiLevelType w:val="hybridMultilevel"/>
    <w:tmpl w:val="A498FC7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9687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A2536A1"/>
    <w:multiLevelType w:val="hybridMultilevel"/>
    <w:tmpl w:val="D71615B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74C4E"/>
    <w:multiLevelType w:val="multilevel"/>
    <w:tmpl w:val="C6B0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91034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3691C8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5CF2C04"/>
    <w:multiLevelType w:val="hybridMultilevel"/>
    <w:tmpl w:val="F9FCC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EB7FA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D7B723F"/>
    <w:multiLevelType w:val="hybridMultilevel"/>
    <w:tmpl w:val="A6ACC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1607EE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B050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641242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DA75CB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F3A41E6"/>
    <w:multiLevelType w:val="hybridMultilevel"/>
    <w:tmpl w:val="879E5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42ADD"/>
    <w:multiLevelType w:val="hybridMultilevel"/>
    <w:tmpl w:val="270C3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33659"/>
    <w:multiLevelType w:val="hybridMultilevel"/>
    <w:tmpl w:val="737CE30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54F01"/>
    <w:multiLevelType w:val="multilevel"/>
    <w:tmpl w:val="01264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577C8"/>
    <w:multiLevelType w:val="hybridMultilevel"/>
    <w:tmpl w:val="46BE7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C5EF0"/>
    <w:multiLevelType w:val="hybridMultilevel"/>
    <w:tmpl w:val="D8FA7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06216">
    <w:abstractNumId w:val="2"/>
  </w:num>
  <w:num w:numId="2" w16cid:durableId="735855524">
    <w:abstractNumId w:val="17"/>
  </w:num>
  <w:num w:numId="3" w16cid:durableId="860558410">
    <w:abstractNumId w:val="12"/>
  </w:num>
  <w:num w:numId="4" w16cid:durableId="132598710">
    <w:abstractNumId w:val="10"/>
  </w:num>
  <w:num w:numId="5" w16cid:durableId="1544246082">
    <w:abstractNumId w:val="9"/>
  </w:num>
  <w:num w:numId="6" w16cid:durableId="1579094665">
    <w:abstractNumId w:val="6"/>
  </w:num>
  <w:num w:numId="7" w16cid:durableId="1205944423">
    <w:abstractNumId w:val="3"/>
  </w:num>
  <w:num w:numId="8" w16cid:durableId="2028602974">
    <w:abstractNumId w:val="25"/>
  </w:num>
  <w:num w:numId="9" w16cid:durableId="1867594839">
    <w:abstractNumId w:val="5"/>
  </w:num>
  <w:num w:numId="10" w16cid:durableId="210918733">
    <w:abstractNumId w:val="22"/>
  </w:num>
  <w:num w:numId="11" w16cid:durableId="609581075">
    <w:abstractNumId w:val="19"/>
  </w:num>
  <w:num w:numId="12" w16cid:durableId="1039428717">
    <w:abstractNumId w:val="28"/>
  </w:num>
  <w:num w:numId="13" w16cid:durableId="1588999601">
    <w:abstractNumId w:val="13"/>
  </w:num>
  <w:num w:numId="14" w16cid:durableId="10567975">
    <w:abstractNumId w:val="29"/>
  </w:num>
  <w:num w:numId="15" w16cid:durableId="1105811281">
    <w:abstractNumId w:val="7"/>
  </w:num>
  <w:num w:numId="16" w16cid:durableId="2002269797">
    <w:abstractNumId w:val="11"/>
  </w:num>
  <w:num w:numId="17" w16cid:durableId="1845590084">
    <w:abstractNumId w:val="23"/>
  </w:num>
  <w:num w:numId="18" w16cid:durableId="277106632">
    <w:abstractNumId w:val="27"/>
  </w:num>
  <w:num w:numId="19" w16cid:durableId="1918593768">
    <w:abstractNumId w:val="18"/>
  </w:num>
  <w:num w:numId="20" w16cid:durableId="425616827">
    <w:abstractNumId w:val="1"/>
  </w:num>
  <w:num w:numId="21" w16cid:durableId="220100629">
    <w:abstractNumId w:val="14"/>
  </w:num>
  <w:num w:numId="22" w16cid:durableId="434399481">
    <w:abstractNumId w:val="0"/>
  </w:num>
  <w:num w:numId="23" w16cid:durableId="1403720466">
    <w:abstractNumId w:val="4"/>
  </w:num>
  <w:num w:numId="24" w16cid:durableId="1151559594">
    <w:abstractNumId w:val="32"/>
  </w:num>
  <w:num w:numId="25" w16cid:durableId="734623939">
    <w:abstractNumId w:val="20"/>
  </w:num>
  <w:num w:numId="26" w16cid:durableId="664433648">
    <w:abstractNumId w:val="24"/>
  </w:num>
  <w:num w:numId="27" w16cid:durableId="158158091">
    <w:abstractNumId w:val="16"/>
  </w:num>
  <w:num w:numId="28" w16cid:durableId="1493566856">
    <w:abstractNumId w:val="33"/>
  </w:num>
  <w:num w:numId="29" w16cid:durableId="1921675574">
    <w:abstractNumId w:val="21"/>
  </w:num>
  <w:num w:numId="30" w16cid:durableId="1919904378">
    <w:abstractNumId w:val="26"/>
  </w:num>
  <w:num w:numId="31" w16cid:durableId="556546710">
    <w:abstractNumId w:val="15"/>
  </w:num>
  <w:num w:numId="32" w16cid:durableId="1227062771">
    <w:abstractNumId w:val="8"/>
  </w:num>
  <w:num w:numId="33" w16cid:durableId="604505712">
    <w:abstractNumId w:val="34"/>
  </w:num>
  <w:num w:numId="34" w16cid:durableId="611786530">
    <w:abstractNumId w:val="35"/>
  </w:num>
  <w:num w:numId="35" w16cid:durableId="230390141">
    <w:abstractNumId w:val="31"/>
  </w:num>
  <w:num w:numId="36" w16cid:durableId="3582405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E8"/>
    <w:rsid w:val="00001CD1"/>
    <w:rsid w:val="0001639D"/>
    <w:rsid w:val="0003158C"/>
    <w:rsid w:val="0005420A"/>
    <w:rsid w:val="0006559F"/>
    <w:rsid w:val="000B4324"/>
    <w:rsid w:val="000D39B6"/>
    <w:rsid w:val="00140E4E"/>
    <w:rsid w:val="00142E36"/>
    <w:rsid w:val="00177E9E"/>
    <w:rsid w:val="001B13F0"/>
    <w:rsid w:val="001E1A3D"/>
    <w:rsid w:val="00263D7B"/>
    <w:rsid w:val="00291342"/>
    <w:rsid w:val="002B2DDA"/>
    <w:rsid w:val="00303759"/>
    <w:rsid w:val="00351718"/>
    <w:rsid w:val="00377A83"/>
    <w:rsid w:val="003901C0"/>
    <w:rsid w:val="00412FCA"/>
    <w:rsid w:val="00414812"/>
    <w:rsid w:val="0047239A"/>
    <w:rsid w:val="00490D88"/>
    <w:rsid w:val="005522D5"/>
    <w:rsid w:val="00592BD6"/>
    <w:rsid w:val="005B6634"/>
    <w:rsid w:val="005E2978"/>
    <w:rsid w:val="005F1890"/>
    <w:rsid w:val="005F51C1"/>
    <w:rsid w:val="00660D04"/>
    <w:rsid w:val="006D5C69"/>
    <w:rsid w:val="006E780A"/>
    <w:rsid w:val="00722ED0"/>
    <w:rsid w:val="007262E5"/>
    <w:rsid w:val="007273D1"/>
    <w:rsid w:val="00753198"/>
    <w:rsid w:val="00772F04"/>
    <w:rsid w:val="00790EEA"/>
    <w:rsid w:val="008176C3"/>
    <w:rsid w:val="008C5050"/>
    <w:rsid w:val="008E7FAC"/>
    <w:rsid w:val="00956493"/>
    <w:rsid w:val="009942AD"/>
    <w:rsid w:val="009D702A"/>
    <w:rsid w:val="009F25EF"/>
    <w:rsid w:val="00A11FD5"/>
    <w:rsid w:val="00A15A26"/>
    <w:rsid w:val="00B863E8"/>
    <w:rsid w:val="00BB1746"/>
    <w:rsid w:val="00C53691"/>
    <w:rsid w:val="00CC7503"/>
    <w:rsid w:val="00CF561F"/>
    <w:rsid w:val="00CF7C0C"/>
    <w:rsid w:val="00D27F60"/>
    <w:rsid w:val="00DA039A"/>
    <w:rsid w:val="00E349A5"/>
    <w:rsid w:val="00E71502"/>
    <w:rsid w:val="00F24160"/>
    <w:rsid w:val="00FC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B2D7C"/>
  <w15:chartTrackingRefBased/>
  <w15:docId w15:val="{9AE30D1B-1763-428F-B70F-A9CE8351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Comic Sans MS" w:hAnsi="Comic Sans MS"/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  <w:bCs/>
      <w:sz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2">
    <w:name w:val="Body Text 2"/>
    <w:basedOn w:val="Normale"/>
    <w:pPr>
      <w:jc w:val="center"/>
    </w:pPr>
    <w:rPr>
      <w:rFonts w:ascii="Times New Roman" w:hAnsi="Times New Roman"/>
      <w:sz w:val="32"/>
    </w:rPr>
  </w:style>
  <w:style w:type="paragraph" w:styleId="Corpotesto">
    <w:name w:val="Body Text"/>
    <w:basedOn w:val="Normale"/>
    <w:rPr>
      <w:sz w:val="20"/>
    </w:rPr>
  </w:style>
  <w:style w:type="paragraph" w:styleId="Titolo">
    <w:name w:val="Title"/>
    <w:basedOn w:val="Normale"/>
    <w:qFormat/>
    <w:pPr>
      <w:jc w:val="center"/>
    </w:pPr>
    <w:rPr>
      <w:b/>
      <w:bCs/>
      <w:i/>
      <w:iCs/>
      <w:sz w:val="20"/>
    </w:rPr>
  </w:style>
  <w:style w:type="table" w:styleId="Grigliatabella">
    <w:name w:val="Table Grid"/>
    <w:basedOn w:val="Tabellanormale"/>
    <w:uiPriority w:val="39"/>
    <w:rsid w:val="00CF7C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0B4324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90EEA"/>
    <w:pPr>
      <w:widowControl w:val="0"/>
      <w:autoSpaceDE w:val="0"/>
      <w:autoSpaceDN w:val="0"/>
    </w:pPr>
    <w:rPr>
      <w:rFonts w:ascii="Aptos" w:eastAsia="Aptos" w:hAnsi="Aptos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RICHIESTA ATTRIBUZIONE FUNZIONI OBIETTIVO</vt:lpstr>
    </vt:vector>
  </TitlesOfParts>
  <Company>*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RICHIESTA ATTRIBUZIONE FUNZIONI OBIETTIVO</dc:title>
  <dc:subject/>
  <dc:creator>*</dc:creator>
  <cp:keywords/>
  <cp:lastModifiedBy>Andrea Cicconi</cp:lastModifiedBy>
  <cp:revision>2</cp:revision>
  <cp:lastPrinted>2006-09-28T10:14:00Z</cp:lastPrinted>
  <dcterms:created xsi:type="dcterms:W3CDTF">2026-09-01T15:26:00Z</dcterms:created>
  <dcterms:modified xsi:type="dcterms:W3CDTF">2026-09-01T15:26:00Z</dcterms:modified>
</cp:coreProperties>
</file>