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7929" w14:textId="77777777" w:rsidR="00570F0B" w:rsidRDefault="00570F0B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40EBF1B6" w14:textId="77777777" w:rsidR="00570F0B" w:rsidRDefault="00BF76ED">
      <w:pPr>
        <w:jc w:val="right"/>
      </w:pPr>
      <w:r>
        <w:rPr>
          <w:noProof/>
        </w:rPr>
        <w:drawing>
          <wp:inline distT="0" distB="0" distL="0" distR="0" wp14:anchorId="7CCFAF8E" wp14:editId="468EE26E">
            <wp:extent cx="6390640" cy="266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A4A876" w14:textId="77777777" w:rsidR="00570F0B" w:rsidRDefault="00570F0B">
      <w:pPr>
        <w:rPr>
          <w:rFonts w:ascii="Arial" w:eastAsia="Arial" w:hAnsi="Arial" w:cs="Arial"/>
          <w:b/>
        </w:rPr>
      </w:pP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570F0B" w14:paraId="7CB18345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C6F" w14:textId="77777777" w:rsidR="00570F0B" w:rsidRDefault="00570F0B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1B68CC" w14:textId="77777777" w:rsidR="00570F0B" w:rsidRDefault="00570F0B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903838" w14:textId="77777777" w:rsidR="00570F0B" w:rsidRDefault="00BF76ED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2917BF0" wp14:editId="524C8831">
                  <wp:extent cx="2333625" cy="1000125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B95" w14:textId="77777777" w:rsidR="00570F0B" w:rsidRDefault="00BF76ED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11B01E" wp14:editId="0A9E5375">
                  <wp:extent cx="333375" cy="3810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625170" w14:textId="77777777" w:rsidR="00570F0B" w:rsidRDefault="00BF76ED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0CDAF2E9" w14:textId="77777777" w:rsidR="00570F0B" w:rsidRDefault="00BF76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46A5881F" w14:textId="77777777" w:rsidR="00570F0B" w:rsidRDefault="00BF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5763DEEF" w14:textId="77777777" w:rsidR="00570F0B" w:rsidRDefault="00BF76E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14:paraId="2D6C5037" w14:textId="77777777" w:rsidR="00570F0B" w:rsidRDefault="00BF76E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 645304</w:t>
            </w:r>
          </w:p>
          <w:p w14:paraId="2F4E1C35" w14:textId="77777777" w:rsidR="00570F0B" w:rsidRDefault="00BF76E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629CE901" w14:textId="77777777" w:rsidR="00570F0B" w:rsidRDefault="00BF76E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38A3BDB4" w14:textId="77777777" w:rsidR="00570F0B" w:rsidRDefault="00BF76E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4105E8F3" w14:textId="77777777" w:rsidR="00570F0B" w:rsidRDefault="00570F0B"/>
    <w:p w14:paraId="1AC687EC" w14:textId="77777777" w:rsidR="00570F0B" w:rsidRDefault="00BF76E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4D5933D0" w14:textId="77777777" w:rsidR="00570F0B" w:rsidRDefault="00570F0B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72258C8C" w14:textId="77777777" w:rsidR="00570F0B" w:rsidRDefault="00BF76ED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 - M4C1I1.4-2022-981-P-16717”</w:t>
      </w:r>
    </w:p>
    <w:p w14:paraId="258DDCD5" w14:textId="77777777" w:rsidR="00570F0B" w:rsidRDefault="00570F0B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E5DA887" w14:textId="77777777" w:rsidR="00570F0B" w:rsidRDefault="00BF76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7A171204" w14:textId="77777777" w:rsidR="00570F0B" w:rsidRDefault="00570F0B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570F0B" w14:paraId="4F40CE7C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E86" w14:textId="77777777" w:rsidR="00570F0B" w:rsidRDefault="00BF76ED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 DIRIGENTE SCOLASTICO</w:t>
            </w:r>
          </w:p>
          <w:p w14:paraId="43091A40" w14:textId="77777777" w:rsidR="00570F0B" w:rsidRDefault="00BF76ED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</w:rPr>
              <w:t>DELL’ISTITUTO TECNICO TECNOLOGICO STATALE “E. DIVINI”</w:t>
            </w:r>
          </w:p>
        </w:tc>
      </w:tr>
    </w:tbl>
    <w:p w14:paraId="043E3E99" w14:textId="77777777" w:rsidR="00570F0B" w:rsidRDefault="00570F0B">
      <w:pPr>
        <w:rPr>
          <w:rFonts w:ascii="Calibri" w:eastAsia="Calibri" w:hAnsi="Calibri" w:cs="Calibri"/>
          <w:sz w:val="19"/>
          <w:szCs w:val="19"/>
        </w:rPr>
      </w:pPr>
    </w:p>
    <w:p w14:paraId="62F41500" w14:textId="77777777" w:rsidR="00570F0B" w:rsidRDefault="00BF76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14:paraId="48D67B4A" w14:textId="77777777" w:rsidR="00570F0B" w:rsidRDefault="00570F0B">
      <w:pPr>
        <w:rPr>
          <w:rFonts w:ascii="Calibri" w:eastAsia="Calibri" w:hAnsi="Calibri" w:cs="Calibri"/>
          <w:sz w:val="20"/>
          <w:szCs w:val="20"/>
        </w:rPr>
      </w:pPr>
    </w:p>
    <w:p w14:paraId="67449B00" w14:textId="77777777" w:rsidR="00570F0B" w:rsidRDefault="00BF76E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4DFB3607" w14:textId="77777777" w:rsidR="00570F0B" w:rsidRDefault="00570F0B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570F0B" w14:paraId="15A9237D" w14:textId="77777777">
        <w:trPr>
          <w:trHeight w:val="534"/>
        </w:trPr>
        <w:tc>
          <w:tcPr>
            <w:tcW w:w="1554" w:type="dxa"/>
            <w:vAlign w:val="center"/>
          </w:tcPr>
          <w:p w14:paraId="39547B04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79002570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047FD06E" w14:textId="77777777">
        <w:trPr>
          <w:trHeight w:val="534"/>
        </w:trPr>
        <w:tc>
          <w:tcPr>
            <w:tcW w:w="1554" w:type="dxa"/>
            <w:vAlign w:val="center"/>
          </w:tcPr>
          <w:p w14:paraId="14C3382C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204EA795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4A9A8154" w14:textId="77777777">
        <w:trPr>
          <w:trHeight w:val="534"/>
        </w:trPr>
        <w:tc>
          <w:tcPr>
            <w:tcW w:w="1554" w:type="dxa"/>
            <w:vAlign w:val="center"/>
          </w:tcPr>
          <w:p w14:paraId="366BC282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5F11D80E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063326DC" w14:textId="77777777">
        <w:trPr>
          <w:trHeight w:val="534"/>
        </w:trPr>
        <w:tc>
          <w:tcPr>
            <w:tcW w:w="1554" w:type="dxa"/>
            <w:vAlign w:val="center"/>
          </w:tcPr>
          <w:p w14:paraId="2460511A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1E142744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162577A7" w14:textId="77777777">
        <w:trPr>
          <w:trHeight w:val="534"/>
        </w:trPr>
        <w:tc>
          <w:tcPr>
            <w:tcW w:w="1554" w:type="dxa"/>
            <w:vAlign w:val="center"/>
          </w:tcPr>
          <w:p w14:paraId="73668083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3E5D2371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1D060B60" w14:textId="77777777">
        <w:trPr>
          <w:trHeight w:val="561"/>
        </w:trPr>
        <w:tc>
          <w:tcPr>
            <w:tcW w:w="1554" w:type="dxa"/>
            <w:vAlign w:val="center"/>
          </w:tcPr>
          <w:p w14:paraId="366BEDBA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14:paraId="658BCAEA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3EF464C0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40C9E940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19E1D50E" w14:textId="77777777">
        <w:trPr>
          <w:trHeight w:val="534"/>
        </w:trPr>
        <w:tc>
          <w:tcPr>
            <w:tcW w:w="1554" w:type="dxa"/>
            <w:vAlign w:val="center"/>
          </w:tcPr>
          <w:p w14:paraId="0BEF3486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72BEB991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1DBCCC8D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07B74ACA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RESIDENZA</w:t>
            </w:r>
          </w:p>
        </w:tc>
      </w:tr>
      <w:tr w:rsidR="00570F0B" w14:paraId="333D8B52" w14:textId="77777777">
        <w:trPr>
          <w:trHeight w:val="534"/>
        </w:trPr>
        <w:tc>
          <w:tcPr>
            <w:tcW w:w="1554" w:type="dxa"/>
            <w:vAlign w:val="center"/>
          </w:tcPr>
          <w:p w14:paraId="6EFFF44B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6C4BCE7D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29C6D487" w14:textId="77777777">
        <w:trPr>
          <w:trHeight w:val="534"/>
        </w:trPr>
        <w:tc>
          <w:tcPr>
            <w:tcW w:w="1554" w:type="dxa"/>
            <w:vAlign w:val="center"/>
          </w:tcPr>
          <w:p w14:paraId="5B1690A5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0BB7EB34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70F0B" w14:paraId="09C91612" w14:textId="77777777">
        <w:trPr>
          <w:trHeight w:val="534"/>
        </w:trPr>
        <w:tc>
          <w:tcPr>
            <w:tcW w:w="1554" w:type="dxa"/>
            <w:vAlign w:val="center"/>
          </w:tcPr>
          <w:p w14:paraId="4BD40015" w14:textId="77777777" w:rsidR="00570F0B" w:rsidRDefault="00BF76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6522" w:type="dxa"/>
            <w:vAlign w:val="center"/>
          </w:tcPr>
          <w:p w14:paraId="1F13F295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5B4E0682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5B5C94E6" w14:textId="77777777" w:rsidR="00570F0B" w:rsidRDefault="00570F0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02607434" w14:textId="77777777" w:rsidR="00570F0B" w:rsidRDefault="00570F0B">
      <w:pPr>
        <w:rPr>
          <w:rFonts w:ascii="Calibri" w:eastAsia="Calibri" w:hAnsi="Calibri" w:cs="Calibri"/>
          <w:b/>
          <w:sz w:val="20"/>
          <w:szCs w:val="20"/>
        </w:rPr>
      </w:pPr>
    </w:p>
    <w:p w14:paraId="4956A331" w14:textId="77777777" w:rsidR="00570F0B" w:rsidRDefault="00BF76ED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BBF6067" w14:textId="77777777" w:rsidR="00570F0B" w:rsidRDefault="00BF76ED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di partecipare alla selezione di cui all’oggetto del bando per l’attribuzione dell’incarico di ESPERTO per la seguente attività (spuntare il corso per il quale candidarsi come ESPERTO; per i corsi di potenziamento delle competenze di base spuntare una o più opzioni):</w:t>
      </w:r>
    </w:p>
    <w:p w14:paraId="17E2127B" w14:textId="77777777" w:rsidR="00570F0B" w:rsidRDefault="00570F0B">
      <w:pPr>
        <w:spacing w:line="276" w:lineRule="auto"/>
        <w:jc w:val="both"/>
        <w:rPr>
          <w:rFonts w:ascii="Calibri" w:eastAsia="Calibri" w:hAnsi="Calibri" w:cs="Calibri"/>
        </w:rPr>
      </w:pPr>
      <w:bookmarkStart w:id="2" w:name="_heading=h.cp4hnl7wps7f" w:colFirst="0" w:colLast="0"/>
      <w:bookmarkEnd w:id="2"/>
    </w:p>
    <w:p w14:paraId="56EBC1F6" w14:textId="77777777" w:rsidR="00570F0B" w:rsidRDefault="00570F0B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bookmarkStart w:id="3" w:name="_heading=h.jtnxsxuj14o8" w:colFirst="0" w:colLast="0"/>
      <w:bookmarkEnd w:id="3"/>
    </w:p>
    <w:tbl>
      <w:tblPr>
        <w:tblStyle w:val="a6"/>
        <w:tblW w:w="78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90"/>
        <w:gridCol w:w="1860"/>
        <w:gridCol w:w="1665"/>
      </w:tblGrid>
      <w:tr w:rsidR="00570F0B" w14:paraId="211480BD" w14:textId="77777777">
        <w:trPr>
          <w:cantSplit/>
          <w:trHeight w:val="495"/>
          <w:tblHeader/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ECEF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Percorsi</w:t>
            </w:r>
          </w:p>
        </w:tc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A5C40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attività</w:t>
            </w:r>
          </w:p>
        </w:tc>
        <w:tc>
          <w:tcPr>
            <w:tcW w:w="1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1CB68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Figura richiesta</w:t>
            </w:r>
          </w:p>
        </w:tc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52B8C" w14:textId="77777777" w:rsidR="00570F0B" w:rsidRDefault="00BF76E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Selezionare</w:t>
            </w:r>
          </w:p>
        </w:tc>
      </w:tr>
      <w:tr w:rsidR="00570F0B" w14:paraId="4E6DFF84" w14:textId="77777777">
        <w:trPr>
          <w:cantSplit/>
          <w:trHeight w:val="420"/>
          <w:tblHeader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B9533" w14:textId="77777777" w:rsidR="00570F0B" w:rsidRDefault="00BF76E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 potenziamento delle competenze di base, di motivazione e accompagnamento.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78465" w14:textId="77777777" w:rsidR="00570F0B" w:rsidRDefault="00BF76ED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Potenziamento competenze di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base, di motivazione e accompagnamento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Pr="00AF47D3">
              <w:rPr>
                <w:rFonts w:ascii="Calibri" w:eastAsia="Calibri" w:hAnsi="Calibri" w:cs="Calibri"/>
                <w:sz w:val="22"/>
                <w:szCs w:val="22"/>
              </w:rPr>
              <w:t>Fisica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ED960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62B09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70F0B" w14:paraId="730F4199" w14:textId="77777777">
        <w:trPr>
          <w:cantSplit/>
          <w:trHeight w:val="676"/>
          <w:tblHeader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03F8B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2BA78" w14:textId="77777777" w:rsidR="00570F0B" w:rsidRPr="00AF47D3" w:rsidRDefault="00BF76E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F47D3">
              <w:rPr>
                <w:rFonts w:ascii="Calibri" w:eastAsia="Calibri" w:hAnsi="Calibri" w:cs="Calibri"/>
                <w:sz w:val="22"/>
                <w:szCs w:val="22"/>
              </w:rPr>
              <w:t xml:space="preserve">Potenziamento competenze di </w:t>
            </w:r>
            <w:r w:rsidRPr="00AF4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base, di motivazione e accompagnamento </w:t>
            </w:r>
            <w:r w:rsidRPr="00AF47D3">
              <w:rPr>
                <w:rFonts w:ascii="Calibri" w:eastAsia="Calibri" w:hAnsi="Calibri" w:cs="Calibri"/>
                <w:sz w:val="22"/>
                <w:szCs w:val="22"/>
              </w:rPr>
              <w:t xml:space="preserve">in Chimica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87AEA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03D5E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70F0B" w14:paraId="0414B218" w14:textId="77777777">
        <w:trPr>
          <w:cantSplit/>
          <w:trHeight w:val="676"/>
          <w:tblHeader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46D90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C0534" w14:textId="77777777" w:rsidR="00570F0B" w:rsidRPr="00AF47D3" w:rsidRDefault="00BF76E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F47D3">
              <w:rPr>
                <w:rFonts w:ascii="Calibri" w:eastAsia="Calibri" w:hAnsi="Calibri" w:cs="Calibri"/>
                <w:sz w:val="22"/>
                <w:szCs w:val="22"/>
              </w:rPr>
              <w:t xml:space="preserve">Potenziamento competenze di </w:t>
            </w:r>
            <w:r w:rsidRPr="00AF4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base, di motivazione e accompagnamento </w:t>
            </w:r>
            <w:r w:rsidRPr="00AF47D3">
              <w:rPr>
                <w:rFonts w:ascii="Calibri" w:eastAsia="Calibri" w:hAnsi="Calibri" w:cs="Calibri"/>
                <w:sz w:val="22"/>
                <w:szCs w:val="22"/>
              </w:rPr>
              <w:t>in Matematica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07834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3456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70F0B" w14:paraId="5BF583F2" w14:textId="77777777">
        <w:trPr>
          <w:cantSplit/>
          <w:trHeight w:val="676"/>
          <w:tblHeader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F718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2C49" w14:textId="77777777" w:rsidR="00570F0B" w:rsidRPr="00AF47D3" w:rsidRDefault="00BF76E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F47D3">
              <w:rPr>
                <w:rFonts w:ascii="Calibri" w:eastAsia="Calibri" w:hAnsi="Calibri" w:cs="Calibri"/>
                <w:sz w:val="22"/>
                <w:szCs w:val="22"/>
              </w:rPr>
              <w:t>Potenziamento competenze di base in L2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3BAD3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2DD02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70F0B" w14:paraId="3E011A8E" w14:textId="77777777">
        <w:trPr>
          <w:cantSplit/>
          <w:trHeight w:val="676"/>
          <w:tblHeader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3BC2B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6B4FB" w14:textId="77777777" w:rsidR="00570F0B" w:rsidRDefault="00BF76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Potenziamento competenze di base per il Metodo di Studio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9E8A9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F6F63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70F0B" w14:paraId="5F028EED" w14:textId="77777777">
        <w:trPr>
          <w:cantSplit/>
          <w:trHeight w:val="676"/>
          <w:tblHeader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4A183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4F5F4" w14:textId="77777777" w:rsidR="00570F0B" w:rsidRDefault="00BF76ED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Potenziamento competenze di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base, di motivazione e accompagnamento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Pr="00AF47D3">
              <w:rPr>
                <w:rFonts w:ascii="Calibri" w:eastAsia="Calibri" w:hAnsi="Calibri" w:cs="Calibri"/>
                <w:sz w:val="22"/>
                <w:szCs w:val="22"/>
              </w:rPr>
              <w:t>Meccanica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C89E6" w14:textId="77777777" w:rsidR="00570F0B" w:rsidRDefault="00BF76E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Esperto formatore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32AEC" w14:textId="77777777" w:rsidR="00570F0B" w:rsidRDefault="00570F0B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0320938" w14:textId="77777777" w:rsidR="00570F0B" w:rsidRDefault="00570F0B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bookmarkStart w:id="4" w:name="_heading=h.nongujpe2nkh" w:colFirst="0" w:colLast="0"/>
      <w:bookmarkEnd w:id="4"/>
    </w:p>
    <w:p w14:paraId="1A986B22" w14:textId="77777777" w:rsidR="00570F0B" w:rsidRDefault="00BF76ED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452BD42" w14:textId="77777777" w:rsidR="00570F0B" w:rsidRDefault="00570F0B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33873D" w14:textId="77777777" w:rsidR="00570F0B" w:rsidRDefault="00BF76ED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DICHIARA, sotto la propria responsabilità:</w:t>
      </w:r>
    </w:p>
    <w:p w14:paraId="34D821A7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628FCC1F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4196B3E7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4D807B4F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55077019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964463A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36E6DC10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5195261B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14:paraId="61E3C0E8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796C8215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52C75EDB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avere un contratto di docenza a tempo indeterminato o determinato al 30/06/2024 o al 31/08/2024 presso l’I.T.T.S. “E. Divini”. I docenti a tempo determinato sono tenuti a completare il corso entro il 30/06/2024.</w:t>
      </w:r>
    </w:p>
    <w:p w14:paraId="458EE1E2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la Laurea in discipline tecnico-scientifiche o un diploma tecnico per i corsi “DOMOTICA Home &amp; Building Automation” e “Automazione industriale e controllor</w:t>
      </w:r>
      <w:r>
        <w:rPr>
          <w:rFonts w:ascii="Calibri" w:eastAsia="Calibri" w:hAnsi="Calibri" w:cs="Calibri"/>
          <w:color w:val="000000"/>
        </w:rPr>
        <w:t>i”;</w:t>
      </w:r>
    </w:p>
    <w:p w14:paraId="157C6B47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612C43E7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14:paraId="7A35EF33" w14:textId="77777777" w:rsidR="00570F0B" w:rsidRDefault="00BF76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del titolo richiesto dal bando per l’intervento formativo indicato solo per i corsi “DOMOTICA Home &amp; Building Automation” e “Automazione industriale e controllori” (Art. 3 punto xi).</w:t>
      </w:r>
    </w:p>
    <w:p w14:paraId="02266228" w14:textId="77777777" w:rsidR="00570F0B" w:rsidRDefault="00570F0B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9037EE" w14:textId="77777777" w:rsidR="00570F0B" w:rsidRDefault="00BF76E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8BE5D0F" w14:textId="77777777" w:rsidR="00570F0B" w:rsidRDefault="00BF76E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14:paraId="1A04F0C1" w14:textId="77777777" w:rsidR="00570F0B" w:rsidRDefault="00BF76E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4A94C998" w14:textId="77777777" w:rsidR="00570F0B" w:rsidRDefault="00BF76E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proposta progettuale (allegato D)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 presentare solo per percorsi formativi e laboratoriali co-curriculari;</w:t>
      </w:r>
    </w:p>
    <w:p w14:paraId="4906AFE0" w14:textId="77777777" w:rsidR="00570F0B" w:rsidRDefault="00BF76E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5" w:name="_heading=h.3znysh7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copia firmata del documento di identità in corso di validità;</w:t>
      </w:r>
    </w:p>
    <w:p w14:paraId="2095EE2E" w14:textId="77777777" w:rsidR="00570F0B" w:rsidRDefault="00570F0B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2DF3154" w14:textId="77777777" w:rsidR="00570F0B" w:rsidRDefault="00BF76E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37743C75" w14:textId="77777777" w:rsidR="00570F0B" w:rsidRDefault="00BF76E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01401F49" w14:textId="77777777" w:rsidR="00570F0B" w:rsidRDefault="00BF76E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13FCF1A3" w14:textId="77777777" w:rsidR="00570F0B" w:rsidRDefault="00BF76ED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69CEC3F1" w14:textId="77777777" w:rsidR="00570F0B" w:rsidRDefault="00570F0B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14:paraId="3C3FF611" w14:textId="77777777" w:rsidR="00570F0B" w:rsidRDefault="00BF76ED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6" w:name="_heading=h.1fob9te" w:colFirst="0" w:colLast="0"/>
      <w:bookmarkEnd w:id="6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570F0B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D41"/>
    <w:multiLevelType w:val="multilevel"/>
    <w:tmpl w:val="45A6881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3A2CBD"/>
    <w:multiLevelType w:val="multilevel"/>
    <w:tmpl w:val="24067B8C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0B"/>
    <w:rsid w:val="00570F0B"/>
    <w:rsid w:val="00AF47D3"/>
    <w:rsid w:val="00B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8A3"/>
  <w15:docId w15:val="{E561BE24-8071-4DB1-8BA1-855DCC3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zWgIIEV/OgnH+aBQ7lWxkfJwA==">CgMxLjAyCWguMjZpbjFyZzIIaC5namRneHMyDmguY3A0aG5sN3dwczdmMg5oLmp0bnhzeHVqMTRvODIOaC5ub25ndWpwZTJua2gyCWguM3pueXNoNzIJaC4xZm9iOXRlOAByITFZbWhCSm9jaDdjbUFTRXFlU1hwQi1kVkxlRGxhV0d2dA==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Presidenza</dc:creator>
  <cp:lastModifiedBy>Angela Lattanzi</cp:lastModifiedBy>
  <cp:revision>3</cp:revision>
  <dcterms:created xsi:type="dcterms:W3CDTF">2024-06-12T10:58:00Z</dcterms:created>
  <dcterms:modified xsi:type="dcterms:W3CDTF">2024-06-13T08:44:00Z</dcterms:modified>
</cp:coreProperties>
</file>