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8" w:rsidRDefault="00611B72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11D1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611B72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611B72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1D18" w:rsidRDefault="00611B72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511D18" w:rsidRDefault="00611B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511D18" w:rsidRDefault="00611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511D18" w:rsidRDefault="00611B7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511D18" w:rsidRDefault="00511D18"/>
    <w:p w:rsidR="00511D18" w:rsidRDefault="00611B7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511D18" w:rsidRDefault="00511D1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611B72" w:rsidRDefault="00611B72" w:rsidP="00611B72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 xml:space="preserve">TABELLA DI VALUTAZIONE PER LA SELEZIONE DI FIGURE DI ESPERTI PER PERCORSI DI MENTORING E ORIENTAMENTO </w:t>
      </w:r>
      <w:r>
        <w:rPr>
          <w:rFonts w:ascii="Calibri" w:eastAsia="Calibri" w:hAnsi="Calibri" w:cs="Calibri"/>
          <w:b/>
        </w:rPr>
        <w:t xml:space="preserve">del progetto a valere sul </w:t>
      </w:r>
      <w:r w:rsidRPr="00CD35DE">
        <w:rPr>
          <w:rFonts w:ascii="Calibri" w:eastAsia="Calibri" w:hAnsi="Calibri" w:cs="Calibri"/>
          <w:b/>
        </w:rPr>
        <w:t xml:space="preserve">Progetto “PNRR RIDUZIONE </w:t>
      </w:r>
      <w:r w:rsidRPr="00CD35DE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</w:t>
      </w:r>
      <w:r w:rsidRPr="00CD35DE">
        <w:rPr>
          <w:rFonts w:ascii="Calibri" w:eastAsia="Calibri" w:hAnsi="Calibri" w:cs="Calibri"/>
          <w:b/>
        </w:rPr>
        <w:t>ORIENTA_MENTI Divini</w:t>
      </w:r>
      <w:r>
        <w:rPr>
          <w:rFonts w:ascii="Calibri" w:eastAsia="Calibri" w:hAnsi="Calibri" w:cs="Calibri"/>
          <w:b/>
        </w:rPr>
        <w:t xml:space="preserve"> 2.0”</w:t>
      </w:r>
      <w:r w:rsidRPr="00CD35DE">
        <w:rPr>
          <w:rFonts w:ascii="Calibri" w:eastAsia="Calibri" w:hAnsi="Calibri" w:cs="Calibri"/>
          <w:b/>
        </w:rPr>
        <w:t xml:space="preserve"> </w:t>
      </w:r>
    </w:p>
    <w:p w:rsidR="00611B72" w:rsidRDefault="00611B72" w:rsidP="00611B72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CD35D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CNP.</w:t>
      </w:r>
      <w:r w:rsidRPr="002239B1">
        <w:rPr>
          <w:rFonts w:ascii="Calibri" w:eastAsia="Calibri" w:hAnsi="Calibri" w:cs="Calibri"/>
          <w:b/>
        </w:rPr>
        <w:t>M4C1I1.4-2024-1322-P-48008</w:t>
      </w:r>
      <w:r>
        <w:rPr>
          <w:rFonts w:ascii="Calibri" w:eastAsia="Calibri" w:hAnsi="Calibri" w:cs="Calibri"/>
          <w:b/>
        </w:rPr>
        <w:t xml:space="preserve"> - </w:t>
      </w:r>
      <w:r w:rsidRPr="00DF3C7D">
        <w:rPr>
          <w:rFonts w:ascii="Calibri" w:eastAsia="Calibri" w:hAnsi="Calibri" w:cs="Calibri"/>
          <w:b/>
        </w:rPr>
        <w:t xml:space="preserve">CUP: </w:t>
      </w:r>
      <w:r w:rsidRPr="002239B1">
        <w:rPr>
          <w:rFonts w:ascii="Calibri" w:eastAsia="Calibri" w:hAnsi="Calibri" w:cs="Calibri"/>
          <w:b/>
        </w:rPr>
        <w:t>F54D21000570006</w:t>
      </w:r>
    </w:p>
    <w:p w:rsidR="00511D18" w:rsidRDefault="00511D18" w:rsidP="00611B72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</w:p>
    <w:p w:rsidR="00511D18" w:rsidRDefault="00611B7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511D18" w:rsidRDefault="00611B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:rsidR="00511D18" w:rsidRDefault="00611B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994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2415"/>
        <w:gridCol w:w="2415"/>
        <w:gridCol w:w="2130"/>
      </w:tblGrid>
      <w:tr w:rsidR="00511D18">
        <w:tc>
          <w:tcPr>
            <w:tcW w:w="2985" w:type="dxa"/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415" w:type="dxa"/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11D18">
        <w:trPr>
          <w:trHeight w:val="420"/>
        </w:trPr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415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415" w:type="dxa"/>
          </w:tcPr>
          <w:p w:rsidR="00511D18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 w:rsidR="00611B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17"/>
        </w:trPr>
        <w:tc>
          <w:tcPr>
            <w:tcW w:w="2985" w:type="dxa"/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415" w:type="dxa"/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6 ore, inerenti a percorsi di mentoring e orientamento (minimo 6 ore)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 punti per ogni titolo </w:t>
            </w:r>
          </w:p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16 punti)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c>
          <w:tcPr>
            <w:tcW w:w="2985" w:type="dxa"/>
          </w:tcPr>
          <w:p w:rsidR="003C248F" w:rsidRPr="003C248F" w:rsidRDefault="003C248F" w:rsidP="006018E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</w:t>
            </w:r>
            <w:r w:rsidR="006018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ormazione</w:t>
            </w:r>
            <w:r w:rsidR="006018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3" w:name="_GoBack"/>
            <w:bookmarkEnd w:id="3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/aggiornamento (minimo 4 ore) attinenti alla professionalità richiesta con rilascio di attestato</w:t>
            </w:r>
          </w:p>
        </w:tc>
        <w:tc>
          <w:tcPr>
            <w:tcW w:w="2415" w:type="dxa"/>
          </w:tcPr>
          <w:p w:rsidR="003C248F" w:rsidRP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 punti per ogni titolo </w:t>
            </w:r>
          </w:p>
          <w:p w:rsidR="003C248F" w:rsidRP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2415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35"/>
        </w:trPr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511D18" w:rsidRDefault="00611B72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415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35"/>
        </w:trPr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511D18" w:rsidRDefault="00611B72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415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511D18">
        <w:tc>
          <w:tcPr>
            <w:tcW w:w="2985" w:type="dxa"/>
            <w:shd w:val="clear" w:color="auto" w:fill="DFDFDF"/>
            <w:vAlign w:val="center"/>
          </w:tcPr>
          <w:p w:rsidR="00511D18" w:rsidRDefault="00611B7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415" w:type="dxa"/>
            <w:shd w:val="clear" w:color="auto" w:fill="DFDFDF"/>
            <w:vAlign w:val="center"/>
          </w:tcPr>
          <w:p w:rsidR="00511D18" w:rsidRDefault="00611B7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3C248F">
        <w:trPr>
          <w:trHeight w:val="798"/>
        </w:trPr>
        <w:tc>
          <w:tcPr>
            <w:tcW w:w="2985" w:type="dxa"/>
            <w:shd w:val="clear" w:color="auto" w:fill="auto"/>
          </w:tcPr>
          <w:p w:rsidR="003C248F" w:rsidRDefault="003C248F" w:rsidP="00E04E56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  <w:p w:rsidR="003C248F" w:rsidRDefault="003C248F" w:rsidP="00E04E56">
            <w:pPr>
              <w:spacing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2415" w:type="dxa"/>
            <w:shd w:val="clear" w:color="auto" w:fill="auto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415" w:type="dxa"/>
          </w:tcPr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415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415" w:type="dxa"/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415" w:type="dxa"/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 w:rsidP="00E04E5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docente esperto o tutor per l’anno scolastico 2023\2024 nei corsi previsti dal</w:t>
            </w:r>
            <w:r w:rsidRPr="002B24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progetto PNRR  - Riduzione dei divari territoriali e contrasto alla dispersione scolastica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scolastico </w:t>
            </w:r>
          </w:p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E04E5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scolastico e dell’orientamento o docente orientatore per l’anno scolastico 2023\2024 (decreto 328 22.12.2022)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 scolastico</w:t>
            </w:r>
          </w:p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3C248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E04E56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798"/>
        </w:trPr>
        <w:tc>
          <w:tcPr>
            <w:tcW w:w="2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11D18" w:rsidRDefault="00511D18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D18" w:rsidRPr="00611B72" w:rsidRDefault="00611B72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611B72">
              <w:rPr>
                <w:rFonts w:ascii="Calibri" w:eastAsia="Calibri" w:hAnsi="Calibri" w:cs="Calibri"/>
                <w:b/>
                <w:sz w:val="22"/>
              </w:rPr>
              <w:t>TOTALE</w:t>
            </w:r>
          </w:p>
          <w:p w:rsidR="00511D18" w:rsidRDefault="00611B7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11B72">
              <w:rPr>
                <w:rFonts w:ascii="Calibri" w:eastAsia="Calibri" w:hAnsi="Calibri" w:cs="Calibri"/>
                <w:b/>
                <w:sz w:val="22"/>
              </w:rPr>
              <w:t>(TITOLI ED ESPERIENZE LAVORATIVE)</w:t>
            </w:r>
          </w:p>
        </w:tc>
        <w:tc>
          <w:tcPr>
            <w:tcW w:w="2130" w:type="dxa"/>
            <w:tcBorders>
              <w:left w:val="single" w:sz="8" w:space="0" w:color="000000"/>
            </w:tcBorders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11D18" w:rsidRDefault="00511D18">
      <w:pPr>
        <w:jc w:val="both"/>
        <w:rPr>
          <w:rFonts w:ascii="Calibri" w:eastAsia="Calibri" w:hAnsi="Calibri" w:cs="Calibri"/>
        </w:rPr>
      </w:pPr>
    </w:p>
    <w:p w:rsidR="00511D18" w:rsidRDefault="00511D1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11D18" w:rsidRDefault="00611B72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511D18" w:rsidRDefault="00611B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11D18" w:rsidRDefault="00611B72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511D18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11D18"/>
    <w:rsid w:val="003C248F"/>
    <w:rsid w:val="00511D18"/>
    <w:rsid w:val="006018E0"/>
    <w:rsid w:val="006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Ekoiw+bTjKRAQ7dg5GNbr2n2w==">CgMxLjAyCWguMjZpbjFyZzIIaC5namRneHMyCWguMWZvYjl0ZTIOaC5seXQ5b3N5Y200b3Q4AHIhMV9iSUhta3ZpSjBvbUJHTnRtbXdqdmJhZHBnQWpncjVX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2708</Characters>
  <Application>Microsoft Office Word</Application>
  <DocSecurity>0</DocSecurity>
  <Lines>22</Lines>
  <Paragraphs>6</Paragraphs>
  <ScaleCrop>false</ScaleCrop>
  <Company>HP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6</cp:revision>
  <dcterms:created xsi:type="dcterms:W3CDTF">2022-01-17T15:29:00Z</dcterms:created>
  <dcterms:modified xsi:type="dcterms:W3CDTF">2025-03-05T18:14:00Z</dcterms:modified>
</cp:coreProperties>
</file>